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74B7B0" w14:textId="77777777" w:rsidR="00FC1719" w:rsidRPr="009F7039" w:rsidRDefault="00FC1719" w:rsidP="00FC1719">
      <w:pPr>
        <w:jc w:val="center"/>
        <w:rPr>
          <w:b/>
          <w:lang w:val="kk-KZ"/>
        </w:rPr>
      </w:pPr>
    </w:p>
    <w:p w14:paraId="0E37598D" w14:textId="77777777" w:rsidR="00FC7765" w:rsidRPr="009F7039" w:rsidRDefault="00FC7765" w:rsidP="00FC7765">
      <w:pPr>
        <w:spacing w:before="240" w:after="60"/>
        <w:jc w:val="center"/>
        <w:outlineLvl w:val="6"/>
        <w:rPr>
          <w:bCs/>
          <w:lang w:eastAsia="ru-RU"/>
        </w:rPr>
      </w:pPr>
      <w:r w:rsidRPr="009F7039">
        <w:rPr>
          <w:bCs/>
          <w:lang w:eastAsia="ru-RU"/>
        </w:rPr>
        <w:t>КАЗАХСКИЙ НАЦИОНАЛЬНЫЙ УНИВЕРСИТЕТ ИМ. АЛЬ-ФАРАБИ</w:t>
      </w:r>
    </w:p>
    <w:p w14:paraId="7C733F5A" w14:textId="77777777" w:rsidR="00FC7765" w:rsidRPr="009F7039" w:rsidRDefault="00FC7765" w:rsidP="00FC7765">
      <w:pPr>
        <w:jc w:val="center"/>
        <w:rPr>
          <w:bCs/>
          <w:lang w:eastAsia="ru-RU"/>
        </w:rPr>
      </w:pPr>
      <w:r w:rsidRPr="009F7039">
        <w:rPr>
          <w:bCs/>
          <w:lang w:eastAsia="ru-RU"/>
        </w:rPr>
        <w:t>Факультет Высшая школа экономики и бизнеса</w:t>
      </w:r>
    </w:p>
    <w:p w14:paraId="6C5252B0" w14:textId="77777777" w:rsidR="00FC7765" w:rsidRPr="009F7039" w:rsidRDefault="00FC7765" w:rsidP="00FC7765">
      <w:pPr>
        <w:jc w:val="center"/>
        <w:rPr>
          <w:bCs/>
          <w:lang w:eastAsia="ru-RU"/>
        </w:rPr>
      </w:pPr>
      <w:r w:rsidRPr="009F7039">
        <w:rPr>
          <w:bCs/>
          <w:lang w:eastAsia="ru-RU"/>
        </w:rPr>
        <w:t>Кафедра «Финансы и учет»</w:t>
      </w:r>
    </w:p>
    <w:p w14:paraId="2D3B2B0A" w14:textId="77777777" w:rsidR="00FC7765" w:rsidRPr="009F7039" w:rsidRDefault="00FC7765" w:rsidP="00FC7765">
      <w:pPr>
        <w:jc w:val="center"/>
        <w:rPr>
          <w:bCs/>
          <w:lang w:eastAsia="ru-RU"/>
        </w:rPr>
      </w:pPr>
    </w:p>
    <w:p w14:paraId="51EEF746" w14:textId="77777777" w:rsidR="00FC7765" w:rsidRPr="009F7039" w:rsidRDefault="00FC7765" w:rsidP="00FC7765">
      <w:pPr>
        <w:jc w:val="center"/>
        <w:rPr>
          <w:bCs/>
          <w:lang w:eastAsia="ru-RU"/>
        </w:rPr>
      </w:pPr>
    </w:p>
    <w:p w14:paraId="57910DB2" w14:textId="77777777" w:rsidR="00FC7765" w:rsidRPr="009F7039" w:rsidRDefault="00FC7765" w:rsidP="00FC7765">
      <w:pPr>
        <w:jc w:val="center"/>
        <w:rPr>
          <w:bCs/>
          <w:lang w:eastAsia="ru-RU"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FC7765" w:rsidRPr="009F7039" w14:paraId="1A3DC3C2" w14:textId="77777777" w:rsidTr="00F64D7E">
        <w:trPr>
          <w:trHeight w:val="421"/>
        </w:trPr>
        <w:tc>
          <w:tcPr>
            <w:tcW w:w="4428" w:type="dxa"/>
          </w:tcPr>
          <w:p w14:paraId="72C75AA0" w14:textId="77777777" w:rsidR="00FC7765" w:rsidRPr="009F7039" w:rsidRDefault="00FC7765" w:rsidP="00430D4B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5220" w:type="dxa"/>
          </w:tcPr>
          <w:p w14:paraId="64EC9AB8" w14:textId="77777777" w:rsidR="00FC7765" w:rsidRPr="009F7039" w:rsidRDefault="00FC7765" w:rsidP="00430D4B">
            <w:pPr>
              <w:keepNext/>
              <w:outlineLvl w:val="0"/>
              <w:rPr>
                <w:bCs/>
                <w:kern w:val="32"/>
                <w:lang w:val="kk-KZ" w:eastAsia="ru-RU"/>
              </w:rPr>
            </w:pPr>
            <w:r w:rsidRPr="009F7039">
              <w:rPr>
                <w:bCs/>
                <w:kern w:val="32"/>
                <w:lang w:eastAsia="ru-RU"/>
              </w:rPr>
              <w:t xml:space="preserve">                    УТВЕРЖДАЮ</w:t>
            </w:r>
          </w:p>
          <w:p w14:paraId="63F86294" w14:textId="77777777" w:rsidR="00FC7765" w:rsidRPr="009F7039" w:rsidRDefault="00FC7765" w:rsidP="00430D4B">
            <w:pPr>
              <w:outlineLvl w:val="6"/>
              <w:rPr>
                <w:bCs/>
                <w:lang w:eastAsia="ru-RU"/>
              </w:rPr>
            </w:pPr>
            <w:r w:rsidRPr="009F7039">
              <w:rPr>
                <w:bCs/>
                <w:lang w:eastAsia="ru-RU"/>
              </w:rPr>
              <w:t xml:space="preserve">                    Декан ВШЭБ</w:t>
            </w:r>
          </w:p>
          <w:p w14:paraId="4AEAAA85" w14:textId="77777777" w:rsidR="00FC7765" w:rsidRPr="009F7039" w:rsidRDefault="00FC7765" w:rsidP="00430D4B">
            <w:pPr>
              <w:jc w:val="center"/>
              <w:rPr>
                <w:bCs/>
                <w:lang w:eastAsia="ru-RU"/>
              </w:rPr>
            </w:pPr>
            <w:r w:rsidRPr="009F7039">
              <w:rPr>
                <w:bCs/>
                <w:lang w:eastAsia="ru-RU"/>
              </w:rPr>
              <w:t xml:space="preserve">             ____________________ (подпись)</w:t>
            </w:r>
          </w:p>
          <w:p w14:paraId="279C9998" w14:textId="2F008203" w:rsidR="00FC7765" w:rsidRPr="009F7039" w:rsidRDefault="00FC7765" w:rsidP="00430D4B">
            <w:pPr>
              <w:jc w:val="center"/>
              <w:outlineLvl w:val="6"/>
              <w:rPr>
                <w:bCs/>
                <w:lang w:eastAsia="ru-RU"/>
              </w:rPr>
            </w:pPr>
            <w:r w:rsidRPr="009F7039">
              <w:rPr>
                <w:bCs/>
                <w:lang w:eastAsia="ru-RU"/>
              </w:rPr>
              <w:t xml:space="preserve">            </w:t>
            </w:r>
            <w:r w:rsidR="00F64D7E" w:rsidRPr="009F7039">
              <w:rPr>
                <w:bCs/>
                <w:lang w:eastAsia="ru-RU"/>
              </w:rPr>
              <w:t>_________________</w:t>
            </w:r>
            <w:r w:rsidRPr="009F7039">
              <w:rPr>
                <w:bCs/>
              </w:rPr>
              <w:t>Даулиева Г.Р.</w:t>
            </w:r>
          </w:p>
          <w:p w14:paraId="3DBD1790" w14:textId="036AFCCF" w:rsidR="00FC7765" w:rsidRPr="009F7039" w:rsidRDefault="00FC7765" w:rsidP="00430D4B">
            <w:pPr>
              <w:rPr>
                <w:bCs/>
                <w:lang w:eastAsia="ru-RU"/>
              </w:rPr>
            </w:pPr>
            <w:r w:rsidRPr="009F7039">
              <w:rPr>
                <w:bCs/>
                <w:lang w:eastAsia="ru-RU"/>
              </w:rPr>
              <w:t xml:space="preserve">            Протокол  </w:t>
            </w:r>
            <w:r w:rsidR="00074161" w:rsidRPr="009F7039">
              <w:rPr>
                <w:bCs/>
                <w:i/>
                <w:iCs/>
                <w:u w:val="single"/>
              </w:rPr>
              <w:t xml:space="preserve">№1 "28"    08     </w:t>
            </w:r>
            <w:r w:rsidR="00074161" w:rsidRPr="009F7039">
              <w:rPr>
                <w:bCs/>
                <w:i/>
                <w:iCs/>
              </w:rPr>
              <w:t xml:space="preserve"> 2025 г.</w:t>
            </w:r>
          </w:p>
        </w:tc>
      </w:tr>
    </w:tbl>
    <w:p w14:paraId="40E091FD" w14:textId="77777777" w:rsidR="00727CAC" w:rsidRPr="009F7039" w:rsidRDefault="00727CAC" w:rsidP="00727CAC">
      <w:pPr>
        <w:ind w:firstLine="284"/>
        <w:jc w:val="right"/>
        <w:rPr>
          <w:bCs/>
        </w:rPr>
      </w:pPr>
    </w:p>
    <w:p w14:paraId="4FA62FEC" w14:textId="77777777" w:rsidR="00E520DD" w:rsidRPr="009F7039" w:rsidRDefault="00E520DD" w:rsidP="00727CAC">
      <w:pPr>
        <w:ind w:firstLine="284"/>
        <w:jc w:val="right"/>
        <w:rPr>
          <w:bCs/>
        </w:rPr>
      </w:pPr>
    </w:p>
    <w:p w14:paraId="70E1A558" w14:textId="77777777" w:rsidR="00E520DD" w:rsidRPr="009F7039" w:rsidRDefault="00E520DD" w:rsidP="00727CAC">
      <w:pPr>
        <w:ind w:firstLine="284"/>
        <w:jc w:val="right"/>
        <w:rPr>
          <w:bCs/>
        </w:rPr>
      </w:pPr>
    </w:p>
    <w:p w14:paraId="295C2A9D" w14:textId="77777777" w:rsidR="00E520DD" w:rsidRPr="009F7039" w:rsidRDefault="00E520DD" w:rsidP="00727CAC">
      <w:pPr>
        <w:ind w:firstLine="284"/>
        <w:jc w:val="right"/>
        <w:rPr>
          <w:bCs/>
        </w:rPr>
      </w:pPr>
    </w:p>
    <w:p w14:paraId="34864545" w14:textId="77777777" w:rsidR="00E520DD" w:rsidRPr="009F7039" w:rsidRDefault="00E520DD" w:rsidP="00727CAC">
      <w:pPr>
        <w:ind w:firstLine="284"/>
        <w:jc w:val="right"/>
        <w:rPr>
          <w:bCs/>
        </w:rPr>
      </w:pPr>
    </w:p>
    <w:p w14:paraId="024D75B3" w14:textId="77777777" w:rsidR="00727CAC" w:rsidRPr="009F7039" w:rsidRDefault="00727CAC" w:rsidP="00727CAC">
      <w:pPr>
        <w:ind w:firstLine="284"/>
        <w:jc w:val="right"/>
        <w:rPr>
          <w:bCs/>
        </w:rPr>
      </w:pPr>
    </w:p>
    <w:p w14:paraId="70A8FEE2" w14:textId="77777777" w:rsidR="00727CAC" w:rsidRPr="009F7039" w:rsidRDefault="00727CAC" w:rsidP="00727CAC">
      <w:pPr>
        <w:pStyle w:val="1"/>
        <w:spacing w:before="0" w:after="0"/>
        <w:ind w:firstLine="284"/>
        <w:jc w:val="center"/>
        <w:rPr>
          <w:b w:val="0"/>
          <w:bCs/>
          <w:sz w:val="24"/>
          <w:szCs w:val="24"/>
        </w:rPr>
      </w:pPr>
      <w:r w:rsidRPr="009F7039">
        <w:rPr>
          <w:b w:val="0"/>
          <w:bCs/>
          <w:sz w:val="24"/>
          <w:szCs w:val="24"/>
        </w:rPr>
        <w:t>УЧЕБНО-МЕТОДИЧЕСКИЙ КОМПЛЕКС ДИСЦИПЛИНЫ</w:t>
      </w:r>
    </w:p>
    <w:p w14:paraId="1E47206A" w14:textId="77777777" w:rsidR="00727CAC" w:rsidRPr="009F7039" w:rsidRDefault="00727CAC" w:rsidP="00727CAC">
      <w:pPr>
        <w:ind w:firstLine="284"/>
        <w:rPr>
          <w:bCs/>
        </w:rPr>
      </w:pPr>
    </w:p>
    <w:p w14:paraId="29B333BD" w14:textId="77777777" w:rsidR="00727CAC" w:rsidRPr="009F7039" w:rsidRDefault="00727CAC" w:rsidP="00727CAC">
      <w:pPr>
        <w:ind w:firstLine="284"/>
        <w:jc w:val="center"/>
        <w:rPr>
          <w:bCs/>
        </w:rPr>
      </w:pPr>
    </w:p>
    <w:p w14:paraId="6DB18434" w14:textId="68C2927D" w:rsidR="003F47EF" w:rsidRPr="009F7039" w:rsidRDefault="00211529" w:rsidP="00FC7765">
      <w:pPr>
        <w:jc w:val="center"/>
        <w:rPr>
          <w:bCs/>
        </w:rPr>
      </w:pPr>
      <w:r w:rsidRPr="009F7039">
        <w:rPr>
          <w:rStyle w:val="aff4"/>
          <w:b w:val="0"/>
        </w:rPr>
        <w:t>88809</w:t>
      </w:r>
      <w:r w:rsidR="00813367" w:rsidRPr="009F7039">
        <w:rPr>
          <w:bCs/>
        </w:rPr>
        <w:t xml:space="preserve">- </w:t>
      </w:r>
      <w:r w:rsidR="003F47EF" w:rsidRPr="009F7039">
        <w:rPr>
          <w:bCs/>
          <w:lang w:val="kk-KZ"/>
        </w:rPr>
        <w:t>Б</w:t>
      </w:r>
      <w:r w:rsidR="003F47EF" w:rsidRPr="009F7039">
        <w:rPr>
          <w:bCs/>
        </w:rPr>
        <w:t xml:space="preserve">изнес-анализ </w:t>
      </w:r>
      <w:r w:rsidR="00320621" w:rsidRPr="009F7039">
        <w:rPr>
          <w:bCs/>
        </w:rPr>
        <w:t xml:space="preserve"> (</w:t>
      </w:r>
      <w:r w:rsidR="00320621" w:rsidRPr="009F7039">
        <w:rPr>
          <w:bCs/>
          <w:lang w:val="kk-KZ"/>
        </w:rPr>
        <w:t>продвинутый курс</w:t>
      </w:r>
      <w:r w:rsidR="00320621" w:rsidRPr="009F7039">
        <w:rPr>
          <w:bCs/>
        </w:rPr>
        <w:t>)</w:t>
      </w:r>
    </w:p>
    <w:p w14:paraId="117C0BCB" w14:textId="77777777" w:rsidR="00444BC8" w:rsidRPr="009F7039" w:rsidRDefault="00444BC8" w:rsidP="00FC7765">
      <w:pPr>
        <w:jc w:val="center"/>
        <w:rPr>
          <w:bCs/>
        </w:rPr>
      </w:pPr>
    </w:p>
    <w:p w14:paraId="23561D3F" w14:textId="77777777" w:rsidR="005B0B14" w:rsidRDefault="00FC7765" w:rsidP="00FC7765">
      <w:pPr>
        <w:jc w:val="center"/>
        <w:rPr>
          <w:bCs/>
          <w:u w:val="single"/>
        </w:rPr>
      </w:pPr>
      <w:r w:rsidRPr="009F7039">
        <w:rPr>
          <w:bCs/>
        </w:rPr>
        <w:t xml:space="preserve">На основании учебного плана по образовательной программе </w:t>
      </w:r>
      <w:r w:rsidRPr="009F7039">
        <w:rPr>
          <w:bCs/>
          <w:u w:val="single"/>
        </w:rPr>
        <w:t xml:space="preserve">специальности </w:t>
      </w:r>
    </w:p>
    <w:p w14:paraId="09FF4BCA" w14:textId="02C930E2" w:rsidR="00FC7765" w:rsidRPr="009F7039" w:rsidRDefault="001C2840" w:rsidP="00FC7765">
      <w:pPr>
        <w:jc w:val="center"/>
        <w:rPr>
          <w:bCs/>
          <w:u w:val="single"/>
          <w:lang w:val="kk-KZ"/>
        </w:rPr>
      </w:pPr>
      <w:r w:rsidRPr="009F7039">
        <w:rPr>
          <w:bCs/>
          <w:i/>
          <w:iCs/>
          <w:color w:val="000000"/>
          <w:shd w:val="clear" w:color="auto" w:fill="F1F1F1"/>
        </w:rPr>
        <w:t xml:space="preserve">M04117 </w:t>
      </w:r>
      <w:r w:rsidR="005B0B14" w:rsidRPr="00CA6BD8">
        <w:rPr>
          <w:bCs/>
          <w:color w:val="000000"/>
        </w:rPr>
        <w:t>Учет и аудит</w:t>
      </w:r>
    </w:p>
    <w:p w14:paraId="7EBFE521" w14:textId="77777777" w:rsidR="00606467" w:rsidRPr="009F7039" w:rsidRDefault="00606467" w:rsidP="00606467">
      <w:pPr>
        <w:pStyle w:val="aff2"/>
        <w:spacing w:after="0"/>
        <w:ind w:left="0" w:firstLine="284"/>
        <w:jc w:val="center"/>
        <w:rPr>
          <w:bCs/>
          <w:sz w:val="24"/>
          <w:szCs w:val="24"/>
          <w:lang w:val="kk-KZ"/>
        </w:rPr>
      </w:pPr>
    </w:p>
    <w:p w14:paraId="5D02885C" w14:textId="77777777" w:rsidR="00727CAC" w:rsidRPr="009F7039" w:rsidRDefault="00727CAC" w:rsidP="00727CAC">
      <w:pPr>
        <w:ind w:firstLine="284"/>
        <w:jc w:val="center"/>
        <w:rPr>
          <w:bCs/>
        </w:rPr>
      </w:pPr>
    </w:p>
    <w:p w14:paraId="4536281C" w14:textId="77777777" w:rsidR="00727CAC" w:rsidRPr="009F7039" w:rsidRDefault="00727CAC" w:rsidP="00727CAC">
      <w:pPr>
        <w:ind w:firstLine="284"/>
        <w:jc w:val="center"/>
        <w:rPr>
          <w:bCs/>
        </w:rPr>
      </w:pPr>
    </w:p>
    <w:p w14:paraId="49AD8939" w14:textId="77777777" w:rsidR="00727CAC" w:rsidRPr="009F7039" w:rsidRDefault="00727CAC" w:rsidP="007D3ABF">
      <w:pPr>
        <w:ind w:firstLine="284"/>
        <w:rPr>
          <w:bCs/>
        </w:rPr>
      </w:pPr>
    </w:p>
    <w:p w14:paraId="21761B63" w14:textId="77777777" w:rsidR="00727CAC" w:rsidRPr="009F7039" w:rsidRDefault="00727CAC" w:rsidP="00727CAC">
      <w:pPr>
        <w:ind w:firstLine="284"/>
        <w:jc w:val="center"/>
        <w:rPr>
          <w:bCs/>
        </w:rPr>
      </w:pPr>
    </w:p>
    <w:p w14:paraId="4B0569F9" w14:textId="6946C4CD" w:rsidR="00727CAC" w:rsidRPr="009F7039" w:rsidRDefault="00727CAC" w:rsidP="00727CAC">
      <w:pPr>
        <w:ind w:firstLine="284"/>
        <w:jc w:val="center"/>
        <w:rPr>
          <w:bCs/>
        </w:rPr>
      </w:pPr>
      <w:r w:rsidRPr="009F7039">
        <w:rPr>
          <w:bCs/>
        </w:rPr>
        <w:t xml:space="preserve">Курс – </w:t>
      </w:r>
      <w:r w:rsidR="00211529" w:rsidRPr="009F7039">
        <w:rPr>
          <w:bCs/>
        </w:rPr>
        <w:t>1</w:t>
      </w:r>
    </w:p>
    <w:p w14:paraId="29BF5A76" w14:textId="1A0CC0FD" w:rsidR="00727CAC" w:rsidRPr="009F7039" w:rsidRDefault="00727CAC" w:rsidP="00727CAC">
      <w:pPr>
        <w:ind w:firstLine="284"/>
        <w:jc w:val="center"/>
        <w:rPr>
          <w:bCs/>
        </w:rPr>
      </w:pPr>
      <w:r w:rsidRPr="009F7039">
        <w:rPr>
          <w:bCs/>
        </w:rPr>
        <w:t xml:space="preserve">Семестр – </w:t>
      </w:r>
      <w:r w:rsidR="00211529" w:rsidRPr="009F7039">
        <w:rPr>
          <w:bCs/>
        </w:rPr>
        <w:t>1</w:t>
      </w:r>
    </w:p>
    <w:p w14:paraId="2CFE3503" w14:textId="77777777" w:rsidR="00727CAC" w:rsidRPr="009F7039" w:rsidRDefault="00727CAC" w:rsidP="00727CAC">
      <w:pPr>
        <w:ind w:firstLine="284"/>
        <w:jc w:val="center"/>
        <w:rPr>
          <w:bCs/>
        </w:rPr>
      </w:pPr>
      <w:r w:rsidRPr="009F7039">
        <w:rPr>
          <w:bCs/>
        </w:rPr>
        <w:t>Кол-во кредитов – 5</w:t>
      </w:r>
    </w:p>
    <w:p w14:paraId="2F448D41" w14:textId="77777777" w:rsidR="00727CAC" w:rsidRPr="009F7039" w:rsidRDefault="00727CAC" w:rsidP="00727CAC">
      <w:pPr>
        <w:ind w:firstLine="284"/>
        <w:jc w:val="both"/>
        <w:rPr>
          <w:bCs/>
        </w:rPr>
      </w:pPr>
    </w:p>
    <w:p w14:paraId="56E11F6C" w14:textId="77777777" w:rsidR="00727CAC" w:rsidRPr="009F7039" w:rsidRDefault="00727CAC" w:rsidP="00727CAC">
      <w:pPr>
        <w:ind w:firstLine="284"/>
        <w:jc w:val="center"/>
        <w:rPr>
          <w:bCs/>
        </w:rPr>
      </w:pPr>
    </w:p>
    <w:p w14:paraId="157F5DAF" w14:textId="77777777" w:rsidR="00727CAC" w:rsidRPr="009F7039" w:rsidRDefault="00727CAC" w:rsidP="00727CAC">
      <w:pPr>
        <w:pStyle w:val="aff2"/>
        <w:spacing w:after="0"/>
        <w:ind w:left="0" w:firstLine="284"/>
        <w:jc w:val="center"/>
        <w:rPr>
          <w:bCs/>
          <w:sz w:val="24"/>
          <w:szCs w:val="24"/>
        </w:rPr>
      </w:pPr>
    </w:p>
    <w:p w14:paraId="5239C82F" w14:textId="77777777" w:rsidR="00727CAC" w:rsidRPr="009F7039" w:rsidRDefault="00727CAC" w:rsidP="00727CAC">
      <w:pPr>
        <w:pStyle w:val="aff2"/>
        <w:spacing w:after="0"/>
        <w:ind w:left="0" w:firstLine="284"/>
        <w:jc w:val="center"/>
        <w:rPr>
          <w:bCs/>
          <w:sz w:val="24"/>
          <w:szCs w:val="24"/>
        </w:rPr>
      </w:pPr>
    </w:p>
    <w:p w14:paraId="0DC1831A" w14:textId="77777777" w:rsidR="00727CAC" w:rsidRPr="009F7039" w:rsidRDefault="00727CAC" w:rsidP="00727CAC">
      <w:pPr>
        <w:pStyle w:val="aff2"/>
        <w:spacing w:after="0"/>
        <w:ind w:left="0" w:firstLine="284"/>
        <w:jc w:val="center"/>
        <w:rPr>
          <w:bCs/>
          <w:sz w:val="24"/>
          <w:szCs w:val="24"/>
        </w:rPr>
      </w:pPr>
    </w:p>
    <w:p w14:paraId="53CF2F9F" w14:textId="77777777" w:rsidR="00727CAC" w:rsidRPr="009F7039" w:rsidRDefault="00727CAC" w:rsidP="00727CAC">
      <w:pPr>
        <w:pStyle w:val="aff2"/>
        <w:spacing w:after="0"/>
        <w:ind w:left="0" w:firstLine="284"/>
        <w:jc w:val="center"/>
        <w:rPr>
          <w:bCs/>
          <w:sz w:val="24"/>
          <w:szCs w:val="24"/>
        </w:rPr>
      </w:pPr>
    </w:p>
    <w:p w14:paraId="4E62C2EC" w14:textId="77777777" w:rsidR="00727CAC" w:rsidRPr="009F7039" w:rsidRDefault="00727CAC" w:rsidP="00727CAC">
      <w:pPr>
        <w:pStyle w:val="aff2"/>
        <w:spacing w:after="0"/>
        <w:ind w:left="0"/>
        <w:rPr>
          <w:bCs/>
          <w:sz w:val="24"/>
          <w:szCs w:val="24"/>
        </w:rPr>
      </w:pPr>
    </w:p>
    <w:p w14:paraId="61DF96D0" w14:textId="77777777" w:rsidR="00E520DD" w:rsidRPr="009F7039" w:rsidRDefault="00E520DD" w:rsidP="00727CAC">
      <w:pPr>
        <w:pStyle w:val="aff2"/>
        <w:spacing w:after="0"/>
        <w:ind w:left="0"/>
        <w:rPr>
          <w:bCs/>
          <w:sz w:val="24"/>
          <w:szCs w:val="24"/>
        </w:rPr>
      </w:pPr>
    </w:p>
    <w:p w14:paraId="58988747" w14:textId="77777777" w:rsidR="00E520DD" w:rsidRPr="009F7039" w:rsidRDefault="00E520DD" w:rsidP="00727CAC">
      <w:pPr>
        <w:pStyle w:val="aff2"/>
        <w:spacing w:after="0"/>
        <w:ind w:left="0"/>
        <w:rPr>
          <w:bCs/>
          <w:sz w:val="24"/>
          <w:szCs w:val="24"/>
        </w:rPr>
      </w:pPr>
    </w:p>
    <w:p w14:paraId="53CAFEF8" w14:textId="77777777" w:rsidR="00E520DD" w:rsidRPr="009F7039" w:rsidRDefault="00E520DD" w:rsidP="00727CAC">
      <w:pPr>
        <w:pStyle w:val="aff2"/>
        <w:spacing w:after="0"/>
        <w:ind w:left="0"/>
        <w:rPr>
          <w:bCs/>
          <w:sz w:val="24"/>
          <w:szCs w:val="24"/>
        </w:rPr>
      </w:pPr>
    </w:p>
    <w:p w14:paraId="16BFF8F1" w14:textId="77777777" w:rsidR="00E520DD" w:rsidRPr="009F7039" w:rsidRDefault="00E520DD" w:rsidP="00727CAC">
      <w:pPr>
        <w:pStyle w:val="aff2"/>
        <w:spacing w:after="0"/>
        <w:ind w:left="0"/>
        <w:rPr>
          <w:bCs/>
          <w:sz w:val="24"/>
          <w:szCs w:val="24"/>
        </w:rPr>
      </w:pPr>
    </w:p>
    <w:p w14:paraId="5B732E43" w14:textId="77777777" w:rsidR="00E520DD" w:rsidRPr="009F7039" w:rsidRDefault="00E520DD" w:rsidP="00727CAC">
      <w:pPr>
        <w:pStyle w:val="aff2"/>
        <w:spacing w:after="0"/>
        <w:ind w:left="0"/>
        <w:rPr>
          <w:bCs/>
          <w:sz w:val="24"/>
          <w:szCs w:val="24"/>
        </w:rPr>
      </w:pPr>
    </w:p>
    <w:p w14:paraId="04000197" w14:textId="77777777" w:rsidR="00E520DD" w:rsidRPr="009F7039" w:rsidRDefault="00E520DD" w:rsidP="00727CAC">
      <w:pPr>
        <w:pStyle w:val="aff2"/>
        <w:spacing w:after="0"/>
        <w:ind w:left="0"/>
        <w:rPr>
          <w:bCs/>
          <w:sz w:val="24"/>
          <w:szCs w:val="24"/>
        </w:rPr>
      </w:pPr>
    </w:p>
    <w:p w14:paraId="17CBEB13" w14:textId="77777777" w:rsidR="00E520DD" w:rsidRPr="009F7039" w:rsidRDefault="00E520DD" w:rsidP="00727CAC">
      <w:pPr>
        <w:pStyle w:val="aff2"/>
        <w:spacing w:after="0"/>
        <w:ind w:left="0"/>
        <w:rPr>
          <w:bCs/>
          <w:sz w:val="24"/>
          <w:szCs w:val="24"/>
        </w:rPr>
      </w:pPr>
    </w:p>
    <w:p w14:paraId="4E7181EE" w14:textId="77777777" w:rsidR="00E520DD" w:rsidRPr="009F7039" w:rsidRDefault="00E520DD" w:rsidP="00727CAC">
      <w:pPr>
        <w:pStyle w:val="aff2"/>
        <w:spacing w:after="0"/>
        <w:ind w:left="0"/>
        <w:rPr>
          <w:bCs/>
          <w:sz w:val="24"/>
          <w:szCs w:val="24"/>
        </w:rPr>
      </w:pPr>
    </w:p>
    <w:p w14:paraId="3DDCC19C" w14:textId="77777777" w:rsidR="00727CAC" w:rsidRPr="009F7039" w:rsidRDefault="00727CAC" w:rsidP="00727CAC">
      <w:pPr>
        <w:pStyle w:val="aff2"/>
        <w:spacing w:after="0"/>
        <w:ind w:left="0"/>
        <w:rPr>
          <w:bCs/>
          <w:sz w:val="24"/>
          <w:szCs w:val="24"/>
        </w:rPr>
      </w:pPr>
    </w:p>
    <w:p w14:paraId="60C0985F" w14:textId="77777777" w:rsidR="009847D2" w:rsidRPr="009F7039" w:rsidRDefault="00727CAC" w:rsidP="00727CAC">
      <w:pPr>
        <w:pStyle w:val="aff2"/>
        <w:spacing w:after="0"/>
        <w:ind w:left="0"/>
        <w:jc w:val="center"/>
        <w:rPr>
          <w:bCs/>
          <w:sz w:val="24"/>
          <w:szCs w:val="24"/>
        </w:rPr>
      </w:pPr>
      <w:r w:rsidRPr="009F7039">
        <w:rPr>
          <w:bCs/>
          <w:sz w:val="24"/>
          <w:szCs w:val="24"/>
        </w:rPr>
        <w:t>Алматы 2025 г.</w:t>
      </w:r>
    </w:p>
    <w:p w14:paraId="08DB58EB" w14:textId="77777777" w:rsidR="009847D2" w:rsidRPr="009F7039" w:rsidRDefault="009847D2" w:rsidP="00727CAC">
      <w:pPr>
        <w:pStyle w:val="aff2"/>
        <w:spacing w:after="0"/>
        <w:ind w:left="0"/>
        <w:jc w:val="center"/>
        <w:rPr>
          <w:bCs/>
          <w:sz w:val="24"/>
          <w:szCs w:val="24"/>
        </w:rPr>
      </w:pPr>
    </w:p>
    <w:p w14:paraId="22D803A5" w14:textId="77777777" w:rsidR="009847D2" w:rsidRPr="009F7039" w:rsidRDefault="009847D2" w:rsidP="00727CAC">
      <w:pPr>
        <w:pStyle w:val="aff2"/>
        <w:spacing w:after="0"/>
        <w:ind w:left="0"/>
        <w:jc w:val="center"/>
        <w:rPr>
          <w:bCs/>
          <w:sz w:val="24"/>
          <w:szCs w:val="24"/>
        </w:rPr>
      </w:pPr>
    </w:p>
    <w:p w14:paraId="1DCDD3D5" w14:textId="77777777" w:rsidR="009847D2" w:rsidRPr="009F7039" w:rsidRDefault="009847D2" w:rsidP="00727CAC">
      <w:pPr>
        <w:pStyle w:val="aff2"/>
        <w:spacing w:after="0"/>
        <w:ind w:left="0"/>
        <w:jc w:val="center"/>
        <w:rPr>
          <w:bCs/>
          <w:sz w:val="24"/>
          <w:szCs w:val="24"/>
        </w:rPr>
      </w:pPr>
    </w:p>
    <w:p w14:paraId="62FF8754" w14:textId="77777777" w:rsidR="009847D2" w:rsidRPr="009F7039" w:rsidRDefault="009847D2" w:rsidP="00727CAC">
      <w:pPr>
        <w:pStyle w:val="aff2"/>
        <w:spacing w:after="0"/>
        <w:ind w:left="0"/>
        <w:jc w:val="center"/>
        <w:rPr>
          <w:bCs/>
          <w:sz w:val="24"/>
          <w:szCs w:val="24"/>
        </w:rPr>
      </w:pPr>
    </w:p>
    <w:p w14:paraId="6BBD4E64" w14:textId="77777777" w:rsidR="003F47EF" w:rsidRPr="009F7039" w:rsidRDefault="003F47EF" w:rsidP="00727CAC">
      <w:pPr>
        <w:pStyle w:val="aff2"/>
        <w:spacing w:after="0"/>
        <w:ind w:left="0"/>
        <w:jc w:val="center"/>
        <w:rPr>
          <w:bCs/>
          <w:sz w:val="24"/>
          <w:szCs w:val="24"/>
        </w:rPr>
      </w:pPr>
    </w:p>
    <w:p w14:paraId="55131A6B" w14:textId="77777777" w:rsidR="009847D2" w:rsidRPr="009F7039" w:rsidRDefault="009847D2" w:rsidP="00727CAC">
      <w:pPr>
        <w:pStyle w:val="aff2"/>
        <w:spacing w:after="0"/>
        <w:ind w:left="0"/>
        <w:jc w:val="center"/>
        <w:rPr>
          <w:bCs/>
          <w:sz w:val="24"/>
          <w:szCs w:val="24"/>
        </w:rPr>
      </w:pPr>
    </w:p>
    <w:p w14:paraId="782B96DC" w14:textId="555D10C7" w:rsidR="00727CAC" w:rsidRPr="00AD5F07" w:rsidRDefault="00727CAC" w:rsidP="00AD5F07">
      <w:pPr>
        <w:pStyle w:val="aff2"/>
        <w:spacing w:after="0"/>
        <w:ind w:left="0"/>
        <w:rPr>
          <w:bCs/>
        </w:rPr>
      </w:pPr>
      <w:r w:rsidRPr="009F7039">
        <w:rPr>
          <w:bCs/>
          <w:sz w:val="24"/>
          <w:szCs w:val="24"/>
        </w:rPr>
        <w:t xml:space="preserve">Учебно-методический комплекс дисциплины составлен  </w:t>
      </w:r>
      <w:r w:rsidR="00AD5F07">
        <w:rPr>
          <w:bCs/>
          <w:sz w:val="24"/>
          <w:szCs w:val="24"/>
        </w:rPr>
        <w:t xml:space="preserve"> </w:t>
      </w:r>
      <w:r w:rsidR="00AD5F07" w:rsidRPr="00AD5F07">
        <w:rPr>
          <w:bCs/>
          <w:sz w:val="24"/>
          <w:szCs w:val="24"/>
        </w:rPr>
        <w:t>к.э.н., старшим преподавателем Алиевой Б.М.</w:t>
      </w:r>
    </w:p>
    <w:p w14:paraId="3B4775AD" w14:textId="77777777" w:rsidR="00727CAC" w:rsidRPr="009F7039" w:rsidRDefault="00727CAC" w:rsidP="00727CAC">
      <w:pPr>
        <w:ind w:firstLine="284"/>
        <w:jc w:val="both"/>
        <w:rPr>
          <w:bCs/>
        </w:rPr>
      </w:pPr>
    </w:p>
    <w:p w14:paraId="4F625086" w14:textId="0797005E" w:rsidR="00727CAC" w:rsidRPr="009F7039" w:rsidRDefault="00727CAC" w:rsidP="00727CAC">
      <w:pPr>
        <w:jc w:val="both"/>
        <w:rPr>
          <w:rFonts w:eastAsia="Batang"/>
          <w:bCs/>
        </w:rPr>
      </w:pPr>
      <w:r w:rsidRPr="009F7039">
        <w:rPr>
          <w:bCs/>
        </w:rPr>
        <w:t xml:space="preserve">На основании учебного плана по образовательной программе </w:t>
      </w:r>
      <w:r w:rsidRPr="009F7039">
        <w:rPr>
          <w:bCs/>
          <w:u w:val="single"/>
        </w:rPr>
        <w:t xml:space="preserve">специальности </w:t>
      </w:r>
      <w:r w:rsidR="001C2840" w:rsidRPr="009F7039">
        <w:rPr>
          <w:bCs/>
          <w:color w:val="000000"/>
          <w:shd w:val="clear" w:color="auto" w:fill="F1F1F1"/>
        </w:rPr>
        <w:t xml:space="preserve">M04117 </w:t>
      </w:r>
      <w:r w:rsidR="005B0B14" w:rsidRPr="00CA6BD8">
        <w:rPr>
          <w:bCs/>
          <w:color w:val="000000"/>
        </w:rPr>
        <w:t>Учет и аудит</w:t>
      </w:r>
    </w:p>
    <w:p w14:paraId="432F3EEF" w14:textId="77777777" w:rsidR="00FC7765" w:rsidRPr="009F7039" w:rsidRDefault="00FC7765" w:rsidP="00FC7765">
      <w:pPr>
        <w:jc w:val="both"/>
        <w:rPr>
          <w:bCs/>
          <w:lang w:eastAsia="ru-RU"/>
        </w:rPr>
      </w:pPr>
    </w:p>
    <w:p w14:paraId="068E23C8" w14:textId="77777777" w:rsidR="00FC7765" w:rsidRPr="009F7039" w:rsidRDefault="00FC7765" w:rsidP="00FC7765">
      <w:pPr>
        <w:spacing w:after="120"/>
        <w:rPr>
          <w:bCs/>
          <w:lang w:eastAsia="ru-RU"/>
        </w:rPr>
      </w:pPr>
      <w:r w:rsidRPr="009F7039">
        <w:rPr>
          <w:bCs/>
          <w:lang w:eastAsia="ru-RU"/>
        </w:rPr>
        <w:t>Рассмотрен и рекомендован на заседании кафедры «Финансы и учет»</w:t>
      </w:r>
    </w:p>
    <w:p w14:paraId="6A6A9D93" w14:textId="77777777" w:rsidR="00074161" w:rsidRPr="009F7039" w:rsidRDefault="00FC7765" w:rsidP="00074161">
      <w:pPr>
        <w:jc w:val="both"/>
        <w:rPr>
          <w:bCs/>
        </w:rPr>
      </w:pPr>
      <w:r w:rsidRPr="009F7039">
        <w:rPr>
          <w:bCs/>
          <w:lang w:eastAsia="ru-RU"/>
        </w:rPr>
        <w:t xml:space="preserve">от </w:t>
      </w:r>
      <w:r w:rsidR="00074161" w:rsidRPr="009F7039">
        <w:rPr>
          <w:bCs/>
          <w:u w:val="single"/>
        </w:rPr>
        <w:t>« 26 »    08       2025</w:t>
      </w:r>
      <w:r w:rsidR="00074161" w:rsidRPr="009F7039">
        <w:rPr>
          <w:bCs/>
          <w:u w:val="single"/>
          <w:lang w:val="kk-KZ"/>
        </w:rPr>
        <w:t xml:space="preserve"> </w:t>
      </w:r>
      <w:r w:rsidR="00074161" w:rsidRPr="009F7039">
        <w:rPr>
          <w:bCs/>
          <w:u w:val="single"/>
        </w:rPr>
        <w:t>г.,</w:t>
      </w:r>
      <w:r w:rsidR="00074161" w:rsidRPr="009F7039">
        <w:rPr>
          <w:bCs/>
        </w:rPr>
        <w:t xml:space="preserve"> протокол № </w:t>
      </w:r>
      <w:r w:rsidR="00074161" w:rsidRPr="009F7039">
        <w:rPr>
          <w:bCs/>
          <w:u w:val="single"/>
        </w:rPr>
        <w:t>1</w:t>
      </w:r>
    </w:p>
    <w:p w14:paraId="15FF51AD" w14:textId="172C0944" w:rsidR="00FC7765" w:rsidRPr="009F7039" w:rsidRDefault="00FC7765" w:rsidP="00FC7765">
      <w:pPr>
        <w:jc w:val="both"/>
        <w:rPr>
          <w:bCs/>
          <w:lang w:eastAsia="ru-RU"/>
        </w:rPr>
      </w:pPr>
    </w:p>
    <w:p w14:paraId="7EED1F27" w14:textId="77777777" w:rsidR="00FC7765" w:rsidRPr="009F7039" w:rsidRDefault="00FC7765" w:rsidP="00FC7765">
      <w:pPr>
        <w:ind w:firstLine="720"/>
        <w:jc w:val="both"/>
        <w:rPr>
          <w:bCs/>
          <w:lang w:eastAsia="ru-RU"/>
        </w:rPr>
      </w:pPr>
    </w:p>
    <w:p w14:paraId="69D11C0B" w14:textId="77777777" w:rsidR="00FC7765" w:rsidRPr="009F7039" w:rsidRDefault="00FC7765" w:rsidP="00FC7765">
      <w:pPr>
        <w:ind w:firstLine="720"/>
        <w:jc w:val="both"/>
        <w:rPr>
          <w:bCs/>
          <w:lang w:eastAsia="ru-RU"/>
        </w:rPr>
      </w:pPr>
    </w:p>
    <w:p w14:paraId="162DBC06" w14:textId="77777777" w:rsidR="00FC7765" w:rsidRPr="009F7039" w:rsidRDefault="00FC7765" w:rsidP="00FC7765">
      <w:pPr>
        <w:jc w:val="both"/>
        <w:rPr>
          <w:bCs/>
          <w:lang w:eastAsia="ru-RU"/>
        </w:rPr>
      </w:pPr>
      <w:r w:rsidRPr="009F7039">
        <w:rPr>
          <w:bCs/>
          <w:lang w:eastAsia="ru-RU"/>
        </w:rPr>
        <w:t>Зав. кафедрой     _________________    Нурмагамбетова А.З</w:t>
      </w:r>
    </w:p>
    <w:p w14:paraId="7392E67A" w14:textId="77777777" w:rsidR="00FC7765" w:rsidRPr="009F7039" w:rsidRDefault="00FC7765" w:rsidP="00FC7765">
      <w:pPr>
        <w:rPr>
          <w:bCs/>
          <w:lang w:eastAsia="ru-RU"/>
        </w:rPr>
      </w:pPr>
      <w:r w:rsidRPr="009F7039">
        <w:rPr>
          <w:bCs/>
          <w:lang w:eastAsia="ru-RU"/>
        </w:rPr>
        <w:t xml:space="preserve">                                   (подпись)</w:t>
      </w:r>
    </w:p>
    <w:p w14:paraId="65A0CE47" w14:textId="77777777" w:rsidR="00FC7765" w:rsidRPr="00E520DD" w:rsidRDefault="00FC7765" w:rsidP="00FC7765">
      <w:pPr>
        <w:ind w:firstLine="720"/>
        <w:jc w:val="center"/>
        <w:rPr>
          <w:bCs/>
          <w:lang w:eastAsia="ru-RU"/>
        </w:rPr>
      </w:pPr>
    </w:p>
    <w:p w14:paraId="651672A6" w14:textId="77777777" w:rsidR="00FC7765" w:rsidRPr="00E520DD" w:rsidRDefault="00FC7765" w:rsidP="00FC7765">
      <w:pPr>
        <w:rPr>
          <w:bCs/>
          <w:lang w:eastAsia="ru-RU"/>
        </w:rPr>
      </w:pPr>
    </w:p>
    <w:p w14:paraId="127A515B" w14:textId="77777777" w:rsidR="00727CAC" w:rsidRPr="00E520DD" w:rsidRDefault="00727CAC" w:rsidP="00727CAC">
      <w:pPr>
        <w:pStyle w:val="7"/>
        <w:tabs>
          <w:tab w:val="left" w:pos="709"/>
          <w:tab w:val="left" w:pos="993"/>
          <w:tab w:val="left" w:pos="1572"/>
        </w:tabs>
        <w:spacing w:before="0"/>
        <w:rPr>
          <w:rFonts w:ascii="Times New Roman" w:hAnsi="Times New Roman" w:cs="Times New Roman"/>
          <w:bCs/>
          <w:i w:val="0"/>
        </w:rPr>
      </w:pPr>
      <w:r w:rsidRPr="00E520DD">
        <w:rPr>
          <w:rFonts w:ascii="Times New Roman" w:hAnsi="Times New Roman" w:cs="Times New Roman"/>
          <w:bCs/>
        </w:rPr>
        <w:tab/>
      </w:r>
      <w:r w:rsidRPr="00E520DD">
        <w:rPr>
          <w:rFonts w:ascii="Times New Roman" w:hAnsi="Times New Roman" w:cs="Times New Roman"/>
          <w:bCs/>
        </w:rPr>
        <w:tab/>
      </w:r>
    </w:p>
    <w:p w14:paraId="798FD7FD" w14:textId="77777777" w:rsidR="00727CAC" w:rsidRPr="00E520DD" w:rsidRDefault="00727CAC" w:rsidP="00727CAC">
      <w:pPr>
        <w:pStyle w:val="aff2"/>
        <w:spacing w:after="0"/>
        <w:ind w:left="0" w:firstLine="539"/>
        <w:jc w:val="center"/>
        <w:rPr>
          <w:bCs/>
          <w:sz w:val="24"/>
          <w:szCs w:val="24"/>
        </w:rPr>
      </w:pPr>
    </w:p>
    <w:p w14:paraId="39B0298F" w14:textId="77777777" w:rsidR="00727CAC" w:rsidRPr="00E520DD" w:rsidRDefault="00727CAC" w:rsidP="00727CAC">
      <w:pPr>
        <w:pStyle w:val="aff2"/>
        <w:spacing w:after="0"/>
        <w:ind w:left="0" w:firstLine="539"/>
        <w:rPr>
          <w:bCs/>
          <w:sz w:val="24"/>
          <w:szCs w:val="24"/>
        </w:rPr>
      </w:pPr>
    </w:p>
    <w:p w14:paraId="3637248C" w14:textId="77777777" w:rsidR="00727CAC" w:rsidRPr="00E520DD" w:rsidRDefault="00727CAC" w:rsidP="00727CAC">
      <w:pPr>
        <w:pStyle w:val="aff2"/>
        <w:spacing w:after="0"/>
        <w:ind w:left="0"/>
        <w:rPr>
          <w:bCs/>
          <w:sz w:val="24"/>
          <w:szCs w:val="24"/>
        </w:rPr>
      </w:pPr>
    </w:p>
    <w:p w14:paraId="632A3C15" w14:textId="77777777" w:rsidR="00A34595" w:rsidRPr="00E520DD" w:rsidRDefault="00A34595" w:rsidP="00FC1719">
      <w:pPr>
        <w:jc w:val="center"/>
        <w:rPr>
          <w:bCs/>
        </w:rPr>
      </w:pPr>
    </w:p>
    <w:p w14:paraId="22485DB6" w14:textId="77777777" w:rsidR="00A34595" w:rsidRPr="00E520DD" w:rsidRDefault="00A34595" w:rsidP="00FC1719">
      <w:pPr>
        <w:jc w:val="center"/>
        <w:rPr>
          <w:bCs/>
        </w:rPr>
      </w:pPr>
    </w:p>
    <w:p w14:paraId="23EABDF1" w14:textId="77777777" w:rsidR="00A34595" w:rsidRPr="00E520DD" w:rsidRDefault="00A34595" w:rsidP="00FC1719">
      <w:pPr>
        <w:jc w:val="center"/>
        <w:rPr>
          <w:bCs/>
        </w:rPr>
      </w:pPr>
    </w:p>
    <w:p w14:paraId="4205896B" w14:textId="77777777" w:rsidR="00A34595" w:rsidRPr="00E520DD" w:rsidRDefault="00A34595" w:rsidP="00FC1719">
      <w:pPr>
        <w:jc w:val="center"/>
        <w:rPr>
          <w:bCs/>
        </w:rPr>
      </w:pPr>
    </w:p>
    <w:p w14:paraId="6056D24E" w14:textId="77777777" w:rsidR="00A34595" w:rsidRPr="00E520DD" w:rsidRDefault="00A34595" w:rsidP="00FC1719">
      <w:pPr>
        <w:jc w:val="center"/>
        <w:rPr>
          <w:bCs/>
        </w:rPr>
      </w:pPr>
    </w:p>
    <w:p w14:paraId="07BC19D4" w14:textId="77777777" w:rsidR="00A34595" w:rsidRPr="00E520DD" w:rsidRDefault="00A34595" w:rsidP="00FC1719">
      <w:pPr>
        <w:jc w:val="center"/>
        <w:rPr>
          <w:bCs/>
        </w:rPr>
      </w:pPr>
    </w:p>
    <w:p w14:paraId="2A3683BA" w14:textId="77777777" w:rsidR="00A34595" w:rsidRPr="00E520DD" w:rsidRDefault="00A34595" w:rsidP="00FC1719">
      <w:pPr>
        <w:jc w:val="center"/>
        <w:rPr>
          <w:bCs/>
        </w:rPr>
      </w:pPr>
    </w:p>
    <w:p w14:paraId="20FF0A91" w14:textId="77777777" w:rsidR="00A34595" w:rsidRPr="00E520DD" w:rsidRDefault="00A34595" w:rsidP="00FC1719">
      <w:pPr>
        <w:jc w:val="center"/>
        <w:rPr>
          <w:bCs/>
        </w:rPr>
      </w:pPr>
    </w:p>
    <w:p w14:paraId="3C6F6F7F" w14:textId="77777777" w:rsidR="00A34595" w:rsidRPr="00E520DD" w:rsidRDefault="00A34595" w:rsidP="00FC1719">
      <w:pPr>
        <w:jc w:val="center"/>
        <w:rPr>
          <w:bCs/>
        </w:rPr>
      </w:pPr>
    </w:p>
    <w:p w14:paraId="3728D453" w14:textId="77777777" w:rsidR="00A34595" w:rsidRPr="00E520DD" w:rsidRDefault="00A34595" w:rsidP="00FC1719">
      <w:pPr>
        <w:jc w:val="center"/>
        <w:rPr>
          <w:bCs/>
        </w:rPr>
      </w:pPr>
    </w:p>
    <w:p w14:paraId="54381608" w14:textId="77777777" w:rsidR="00A34595" w:rsidRPr="00E520DD" w:rsidRDefault="00A34595" w:rsidP="00FC1719">
      <w:pPr>
        <w:jc w:val="center"/>
        <w:rPr>
          <w:bCs/>
        </w:rPr>
      </w:pPr>
    </w:p>
    <w:p w14:paraId="76C91943" w14:textId="77777777" w:rsidR="00A34595" w:rsidRPr="00E520DD" w:rsidRDefault="00A34595" w:rsidP="00FC1719">
      <w:pPr>
        <w:jc w:val="center"/>
        <w:rPr>
          <w:bCs/>
        </w:rPr>
      </w:pPr>
    </w:p>
    <w:p w14:paraId="412A9FAC" w14:textId="77777777" w:rsidR="00A34595" w:rsidRPr="00E520DD" w:rsidRDefault="00A34595" w:rsidP="00FC1719">
      <w:pPr>
        <w:jc w:val="center"/>
        <w:rPr>
          <w:bCs/>
        </w:rPr>
      </w:pPr>
    </w:p>
    <w:p w14:paraId="78000A35" w14:textId="77777777" w:rsidR="00A34595" w:rsidRPr="00E520DD" w:rsidRDefault="00A34595" w:rsidP="00FC1719">
      <w:pPr>
        <w:jc w:val="center"/>
        <w:rPr>
          <w:bCs/>
        </w:rPr>
      </w:pPr>
    </w:p>
    <w:p w14:paraId="420C6B49" w14:textId="77777777" w:rsidR="00A34595" w:rsidRPr="00E520DD" w:rsidRDefault="00A34595" w:rsidP="00FC1719">
      <w:pPr>
        <w:jc w:val="center"/>
        <w:rPr>
          <w:bCs/>
        </w:rPr>
      </w:pPr>
    </w:p>
    <w:p w14:paraId="544F390D" w14:textId="77777777" w:rsidR="00A34595" w:rsidRPr="00E520DD" w:rsidRDefault="00A34595" w:rsidP="00FC1719">
      <w:pPr>
        <w:jc w:val="center"/>
        <w:rPr>
          <w:bCs/>
        </w:rPr>
      </w:pPr>
    </w:p>
    <w:p w14:paraId="5C3AD322" w14:textId="77777777" w:rsidR="00A34595" w:rsidRPr="00E520DD" w:rsidRDefault="00A34595" w:rsidP="00FC1719">
      <w:pPr>
        <w:jc w:val="center"/>
        <w:rPr>
          <w:bCs/>
        </w:rPr>
      </w:pPr>
    </w:p>
    <w:p w14:paraId="60E02E6F" w14:textId="77777777" w:rsidR="00A34595" w:rsidRPr="00E520DD" w:rsidRDefault="00A34595" w:rsidP="00FC1719">
      <w:pPr>
        <w:jc w:val="center"/>
        <w:rPr>
          <w:bCs/>
        </w:rPr>
      </w:pPr>
    </w:p>
    <w:p w14:paraId="3D025AB3" w14:textId="77777777" w:rsidR="00A34595" w:rsidRPr="00E520DD" w:rsidRDefault="00A34595" w:rsidP="00FC1719">
      <w:pPr>
        <w:jc w:val="center"/>
        <w:rPr>
          <w:bCs/>
        </w:rPr>
      </w:pPr>
    </w:p>
    <w:p w14:paraId="26DA2BC5" w14:textId="77777777" w:rsidR="00A34595" w:rsidRPr="00E520DD" w:rsidRDefault="00A34595" w:rsidP="00FC1719">
      <w:pPr>
        <w:jc w:val="center"/>
        <w:rPr>
          <w:bCs/>
        </w:rPr>
      </w:pPr>
    </w:p>
    <w:p w14:paraId="67449FE3" w14:textId="77777777" w:rsidR="00A34595" w:rsidRPr="00B64FB4" w:rsidRDefault="00A34595" w:rsidP="00FC1719">
      <w:pPr>
        <w:jc w:val="center"/>
        <w:rPr>
          <w:b/>
          <w:sz w:val="20"/>
          <w:szCs w:val="20"/>
        </w:rPr>
      </w:pPr>
    </w:p>
    <w:p w14:paraId="546A448D" w14:textId="77777777" w:rsidR="00A34595" w:rsidRPr="00B64FB4" w:rsidRDefault="00A34595" w:rsidP="00FC1719">
      <w:pPr>
        <w:jc w:val="center"/>
        <w:rPr>
          <w:b/>
          <w:sz w:val="20"/>
          <w:szCs w:val="20"/>
        </w:rPr>
      </w:pPr>
    </w:p>
    <w:p w14:paraId="7BCAEDC5" w14:textId="77777777" w:rsidR="00A34595" w:rsidRPr="00B64FB4" w:rsidRDefault="00A34595" w:rsidP="00FC1719">
      <w:pPr>
        <w:jc w:val="center"/>
        <w:rPr>
          <w:b/>
          <w:sz w:val="20"/>
          <w:szCs w:val="20"/>
        </w:rPr>
      </w:pPr>
    </w:p>
    <w:p w14:paraId="2076B401" w14:textId="77777777" w:rsidR="00A34595" w:rsidRPr="00B64FB4" w:rsidRDefault="00A34595" w:rsidP="00FC1719">
      <w:pPr>
        <w:jc w:val="center"/>
        <w:rPr>
          <w:b/>
          <w:sz w:val="20"/>
          <w:szCs w:val="20"/>
        </w:rPr>
      </w:pPr>
    </w:p>
    <w:p w14:paraId="45A635F0" w14:textId="77777777" w:rsidR="00A34595" w:rsidRPr="00B64FB4" w:rsidRDefault="00A34595" w:rsidP="00FC1719">
      <w:pPr>
        <w:jc w:val="center"/>
        <w:rPr>
          <w:b/>
          <w:sz w:val="20"/>
          <w:szCs w:val="20"/>
        </w:rPr>
      </w:pPr>
    </w:p>
    <w:p w14:paraId="2AA14605" w14:textId="77777777" w:rsidR="00A34595" w:rsidRPr="00B64FB4" w:rsidRDefault="00A34595" w:rsidP="00FC1719">
      <w:pPr>
        <w:jc w:val="center"/>
        <w:rPr>
          <w:b/>
          <w:sz w:val="20"/>
          <w:szCs w:val="20"/>
        </w:rPr>
      </w:pPr>
    </w:p>
    <w:p w14:paraId="53E58E2D" w14:textId="77777777" w:rsidR="00A34595" w:rsidRPr="00B64FB4" w:rsidRDefault="00A34595" w:rsidP="00FC1719">
      <w:pPr>
        <w:jc w:val="center"/>
        <w:rPr>
          <w:b/>
          <w:sz w:val="20"/>
          <w:szCs w:val="20"/>
        </w:rPr>
      </w:pPr>
    </w:p>
    <w:p w14:paraId="28A04D66" w14:textId="77777777" w:rsidR="00A34595" w:rsidRPr="00B64FB4" w:rsidRDefault="00A34595" w:rsidP="00FC1719">
      <w:pPr>
        <w:jc w:val="center"/>
        <w:rPr>
          <w:b/>
          <w:sz w:val="20"/>
          <w:szCs w:val="20"/>
        </w:rPr>
      </w:pPr>
    </w:p>
    <w:p w14:paraId="51518712" w14:textId="77777777" w:rsidR="00A34595" w:rsidRPr="00B64FB4" w:rsidRDefault="00A34595" w:rsidP="00FC1719">
      <w:pPr>
        <w:jc w:val="center"/>
        <w:rPr>
          <w:b/>
          <w:sz w:val="20"/>
          <w:szCs w:val="20"/>
        </w:rPr>
      </w:pPr>
    </w:p>
    <w:p w14:paraId="5E415ACD" w14:textId="77777777" w:rsidR="00A34595" w:rsidRPr="00B64FB4" w:rsidRDefault="00A34595" w:rsidP="00FC1719">
      <w:pPr>
        <w:jc w:val="center"/>
        <w:rPr>
          <w:b/>
          <w:sz w:val="20"/>
          <w:szCs w:val="20"/>
        </w:rPr>
      </w:pPr>
    </w:p>
    <w:p w14:paraId="5A31ED86" w14:textId="77777777" w:rsidR="00A34595" w:rsidRPr="00B64FB4" w:rsidRDefault="00A34595" w:rsidP="00FC1719">
      <w:pPr>
        <w:jc w:val="center"/>
        <w:rPr>
          <w:b/>
          <w:sz w:val="20"/>
          <w:szCs w:val="20"/>
        </w:rPr>
      </w:pPr>
    </w:p>
    <w:p w14:paraId="5BB9726A" w14:textId="77777777" w:rsidR="00A34595" w:rsidRPr="00B64FB4" w:rsidRDefault="00A34595" w:rsidP="00FC1719">
      <w:pPr>
        <w:jc w:val="center"/>
        <w:rPr>
          <w:b/>
          <w:sz w:val="20"/>
          <w:szCs w:val="20"/>
        </w:rPr>
      </w:pPr>
    </w:p>
    <w:p w14:paraId="3FB7C590" w14:textId="77777777" w:rsidR="00FC1719" w:rsidRPr="005B0B14" w:rsidRDefault="00FC1719" w:rsidP="0042498E">
      <w:pPr>
        <w:jc w:val="center"/>
        <w:rPr>
          <w:b/>
          <w:sz w:val="20"/>
          <w:szCs w:val="20"/>
        </w:rPr>
      </w:pPr>
    </w:p>
    <w:p w14:paraId="0822EB00" w14:textId="77777777" w:rsidR="00C119D6" w:rsidRPr="005B0B14" w:rsidRDefault="00C119D6" w:rsidP="0042498E">
      <w:pPr>
        <w:jc w:val="center"/>
        <w:rPr>
          <w:b/>
          <w:sz w:val="20"/>
          <w:szCs w:val="20"/>
        </w:rPr>
      </w:pPr>
      <w:r w:rsidRPr="005B0B14">
        <w:rPr>
          <w:b/>
          <w:sz w:val="20"/>
          <w:szCs w:val="20"/>
        </w:rPr>
        <w:t>СИЛЛАБУС</w:t>
      </w:r>
    </w:p>
    <w:p w14:paraId="3E9E0FA1" w14:textId="4A5A6A27" w:rsidR="00C119D6" w:rsidRPr="005B0B14" w:rsidRDefault="00756415" w:rsidP="00C119D6">
      <w:pPr>
        <w:jc w:val="center"/>
        <w:rPr>
          <w:b/>
          <w:sz w:val="20"/>
          <w:szCs w:val="20"/>
        </w:rPr>
      </w:pPr>
      <w:r w:rsidRPr="005B0B14">
        <w:rPr>
          <w:b/>
          <w:sz w:val="20"/>
          <w:szCs w:val="20"/>
        </w:rPr>
        <w:t>О</w:t>
      </w:r>
      <w:r w:rsidR="00C119D6" w:rsidRPr="005B0B14">
        <w:rPr>
          <w:b/>
          <w:sz w:val="20"/>
          <w:szCs w:val="20"/>
        </w:rPr>
        <w:t>сенний семестр 202</w:t>
      </w:r>
      <w:r w:rsidR="00B22211" w:rsidRPr="005B0B14">
        <w:rPr>
          <w:b/>
          <w:sz w:val="20"/>
          <w:szCs w:val="20"/>
        </w:rPr>
        <w:t>5</w:t>
      </w:r>
      <w:r w:rsidR="00C119D6" w:rsidRPr="005B0B14">
        <w:rPr>
          <w:b/>
          <w:sz w:val="20"/>
          <w:szCs w:val="20"/>
        </w:rPr>
        <w:t>-202</w:t>
      </w:r>
      <w:r w:rsidR="00B22211" w:rsidRPr="005B0B14">
        <w:rPr>
          <w:b/>
          <w:sz w:val="20"/>
          <w:szCs w:val="20"/>
        </w:rPr>
        <w:t>6</w:t>
      </w:r>
      <w:r w:rsidR="00C119D6" w:rsidRPr="005B0B14">
        <w:rPr>
          <w:b/>
          <w:sz w:val="20"/>
          <w:szCs w:val="20"/>
        </w:rPr>
        <w:t xml:space="preserve"> учебного года</w:t>
      </w:r>
    </w:p>
    <w:p w14:paraId="002768D2" w14:textId="04089D63" w:rsidR="00FC1689" w:rsidRPr="005B0B14" w:rsidRDefault="00756415" w:rsidP="005B0B14">
      <w:pPr>
        <w:jc w:val="center"/>
        <w:rPr>
          <w:b/>
          <w:color w:val="000000"/>
        </w:rPr>
      </w:pPr>
      <w:r w:rsidRPr="005B0B14">
        <w:rPr>
          <w:b/>
          <w:sz w:val="20"/>
          <w:szCs w:val="20"/>
        </w:rPr>
        <w:t>О</w:t>
      </w:r>
      <w:r w:rsidR="00C119D6" w:rsidRPr="005B0B14">
        <w:rPr>
          <w:b/>
          <w:sz w:val="20"/>
          <w:szCs w:val="20"/>
        </w:rPr>
        <w:t>бразовательн</w:t>
      </w:r>
      <w:r w:rsidRPr="005B0B14">
        <w:rPr>
          <w:b/>
          <w:sz w:val="20"/>
          <w:szCs w:val="20"/>
        </w:rPr>
        <w:t>ая</w:t>
      </w:r>
      <w:r w:rsidR="00C119D6" w:rsidRPr="005B0B14">
        <w:rPr>
          <w:b/>
          <w:sz w:val="20"/>
          <w:szCs w:val="20"/>
        </w:rPr>
        <w:t xml:space="preserve"> программ</w:t>
      </w:r>
      <w:r w:rsidRPr="005B0B14">
        <w:rPr>
          <w:b/>
          <w:sz w:val="20"/>
          <w:szCs w:val="20"/>
        </w:rPr>
        <w:t>а</w:t>
      </w:r>
      <w:r w:rsidR="00FC1719" w:rsidRPr="005B0B14">
        <w:rPr>
          <w:b/>
          <w:sz w:val="20"/>
          <w:szCs w:val="20"/>
          <w:u w:val="single"/>
        </w:rPr>
        <w:t xml:space="preserve"> </w:t>
      </w:r>
      <w:r w:rsidR="0049014B" w:rsidRPr="005B0B14">
        <w:rPr>
          <w:b/>
          <w:color w:val="000000"/>
          <w:sz w:val="20"/>
          <w:szCs w:val="20"/>
          <w:shd w:val="clear" w:color="auto" w:fill="F1F1F1"/>
        </w:rPr>
        <w:t xml:space="preserve">M04117 </w:t>
      </w:r>
      <w:r w:rsidR="005B0B14" w:rsidRPr="005B0B14">
        <w:rPr>
          <w:b/>
          <w:color w:val="000000"/>
        </w:rPr>
        <w:t>Учет и аудит</w:t>
      </w:r>
    </w:p>
    <w:p w14:paraId="26C48D00" w14:textId="77777777" w:rsidR="005B0B14" w:rsidRPr="009F7039" w:rsidRDefault="005B0B14" w:rsidP="005B0B14">
      <w:pPr>
        <w:jc w:val="center"/>
        <w:rPr>
          <w:bCs/>
          <w:sz w:val="20"/>
          <w:szCs w:val="20"/>
        </w:rPr>
      </w:pPr>
    </w:p>
    <w:tbl>
      <w:tblPr>
        <w:tblW w:w="1061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50"/>
        <w:gridCol w:w="851"/>
        <w:gridCol w:w="283"/>
        <w:gridCol w:w="992"/>
        <w:gridCol w:w="142"/>
        <w:gridCol w:w="852"/>
        <w:gridCol w:w="992"/>
        <w:gridCol w:w="1134"/>
        <w:gridCol w:w="709"/>
        <w:gridCol w:w="1417"/>
        <w:gridCol w:w="2268"/>
        <w:gridCol w:w="120"/>
      </w:tblGrid>
      <w:tr w:rsidR="00A51A7C" w:rsidRPr="009F7039" w14:paraId="18C3F57A" w14:textId="77777777" w:rsidTr="00F90BD3">
        <w:trPr>
          <w:trHeight w:val="265"/>
        </w:trPr>
        <w:tc>
          <w:tcPr>
            <w:tcW w:w="170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ED0048" w14:textId="77777777" w:rsidR="000F0ACE" w:rsidRPr="009F7039" w:rsidRDefault="2CE5D884" w:rsidP="009A44E4">
            <w:pPr>
              <w:rPr>
                <w:bCs/>
                <w:sz w:val="20"/>
                <w:szCs w:val="20"/>
                <w:lang w:val="en-US"/>
              </w:rPr>
            </w:pPr>
            <w:r w:rsidRPr="009F7039">
              <w:rPr>
                <w:bCs/>
                <w:sz w:val="20"/>
                <w:szCs w:val="20"/>
              </w:rPr>
              <w:t>ID и н</w:t>
            </w:r>
            <w:r w:rsidR="00A35D07" w:rsidRPr="009F7039">
              <w:rPr>
                <w:bCs/>
                <w:sz w:val="20"/>
                <w:szCs w:val="20"/>
              </w:rPr>
              <w:t>а</w:t>
            </w:r>
            <w:r w:rsidR="00D765EC" w:rsidRPr="009F7039">
              <w:rPr>
                <w:bCs/>
                <w:sz w:val="20"/>
                <w:szCs w:val="20"/>
              </w:rPr>
              <w:t>именование</w:t>
            </w:r>
            <w:r w:rsidR="000F0ACE" w:rsidRPr="009F7039">
              <w:rPr>
                <w:bCs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9308247" w14:textId="77777777" w:rsidR="00E55C26" w:rsidRPr="009F7039" w:rsidRDefault="00E55C26" w:rsidP="005F518B">
            <w:pPr>
              <w:rPr>
                <w:bCs/>
                <w:color w:val="FF0000"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 xml:space="preserve">Самостоятельная работа </w:t>
            </w:r>
            <w:r w:rsidR="005F518B" w:rsidRPr="009F7039">
              <w:rPr>
                <w:bCs/>
                <w:sz w:val="20"/>
                <w:szCs w:val="20"/>
              </w:rPr>
              <w:t>обучающегося</w:t>
            </w:r>
          </w:p>
          <w:p w14:paraId="3502C7E1" w14:textId="77777777" w:rsidR="005F518B" w:rsidRPr="009F7039" w:rsidRDefault="005F518B" w:rsidP="005F518B">
            <w:pPr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(СР</w:t>
            </w:r>
            <w:r w:rsidR="003B65F5" w:rsidRPr="009F7039">
              <w:rPr>
                <w:bCs/>
                <w:sz w:val="20"/>
                <w:szCs w:val="20"/>
              </w:rPr>
              <w:t>О</w:t>
            </w:r>
            <w:r w:rsidRPr="009F7039">
              <w:rPr>
                <w:bCs/>
                <w:sz w:val="20"/>
                <w:szCs w:val="20"/>
              </w:rPr>
              <w:t>)</w:t>
            </w:r>
          </w:p>
          <w:p w14:paraId="46BAE472" w14:textId="77777777" w:rsidR="00AC0EFC" w:rsidRPr="009F7039" w:rsidRDefault="00AC0EFC" w:rsidP="005F518B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ADABDDD" w14:textId="77777777" w:rsidR="00E55C26" w:rsidRPr="009F7039" w:rsidRDefault="00E55C26" w:rsidP="009A44E4">
            <w:pPr>
              <w:rPr>
                <w:bCs/>
                <w:sz w:val="20"/>
                <w:szCs w:val="20"/>
                <w:lang w:val="en-US"/>
              </w:rPr>
            </w:pPr>
            <w:r w:rsidRPr="009F7039">
              <w:rPr>
                <w:bCs/>
                <w:sz w:val="20"/>
                <w:szCs w:val="20"/>
              </w:rPr>
              <w:t xml:space="preserve">Кол-во </w:t>
            </w:r>
            <w:r w:rsidRPr="009F7039">
              <w:rPr>
                <w:bCs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4B26F9A" w14:textId="77777777" w:rsidR="00FE6E28" w:rsidRPr="009F7039" w:rsidRDefault="00E55C26" w:rsidP="009A44E4">
            <w:pPr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Общее</w:t>
            </w:r>
          </w:p>
          <w:p w14:paraId="4C700FC8" w14:textId="77777777" w:rsidR="00E55C26" w:rsidRPr="009F7039" w:rsidRDefault="00E55C26" w:rsidP="009A44E4">
            <w:pPr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кол-во кредитов</w:t>
            </w:r>
          </w:p>
        </w:tc>
        <w:tc>
          <w:tcPr>
            <w:tcW w:w="238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1A4546" w14:textId="77777777" w:rsidR="00923A42" w:rsidRPr="009F7039" w:rsidRDefault="00E55C26" w:rsidP="005F518B">
            <w:pPr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 xml:space="preserve">Самостоятельная работа </w:t>
            </w:r>
            <w:r w:rsidR="005F518B" w:rsidRPr="009F7039">
              <w:rPr>
                <w:bCs/>
                <w:sz w:val="20"/>
                <w:szCs w:val="20"/>
              </w:rPr>
              <w:t>обучающегося</w:t>
            </w:r>
          </w:p>
          <w:p w14:paraId="44E04B32" w14:textId="77777777" w:rsidR="00AC0EFC" w:rsidRPr="009F7039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под руководством преподавателя (СР</w:t>
            </w:r>
            <w:r w:rsidR="003B65F5" w:rsidRPr="009F7039">
              <w:rPr>
                <w:bCs/>
                <w:sz w:val="20"/>
                <w:szCs w:val="20"/>
              </w:rPr>
              <w:t>О</w:t>
            </w:r>
            <w:r w:rsidRPr="009F7039">
              <w:rPr>
                <w:bCs/>
                <w:sz w:val="20"/>
                <w:szCs w:val="20"/>
              </w:rPr>
              <w:t>П</w:t>
            </w:r>
            <w:r w:rsidR="003B65F5" w:rsidRPr="009F7039">
              <w:rPr>
                <w:bCs/>
                <w:sz w:val="20"/>
                <w:szCs w:val="20"/>
              </w:rPr>
              <w:t>)</w:t>
            </w:r>
            <w:r w:rsidR="00AC0EFC" w:rsidRPr="009F7039"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6BB1A2EB" w14:textId="77777777" w:rsidR="00E55C26" w:rsidRPr="009F7039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FE6E28" w:rsidRPr="009F7039" w14:paraId="2FD7F2EE" w14:textId="77777777" w:rsidTr="00F90BD3">
        <w:trPr>
          <w:trHeight w:val="883"/>
        </w:trPr>
        <w:tc>
          <w:tcPr>
            <w:tcW w:w="1701" w:type="dxa"/>
            <w:gridSpan w:val="2"/>
            <w:vMerge/>
          </w:tcPr>
          <w:p w14:paraId="30AD1693" w14:textId="77777777" w:rsidR="00E55C26" w:rsidRPr="009F7039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2269" w:type="dxa"/>
            <w:gridSpan w:val="4"/>
            <w:vMerge/>
          </w:tcPr>
          <w:p w14:paraId="7B47C34A" w14:textId="77777777" w:rsidR="00E55C26" w:rsidRPr="009F7039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B1BEF70" w14:textId="77777777" w:rsidR="00E55C26" w:rsidRPr="009F7039" w:rsidRDefault="00E55C26">
            <w:pPr>
              <w:jc w:val="center"/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9BD5169" w14:textId="77777777" w:rsidR="00E55C26" w:rsidRPr="009F7039" w:rsidRDefault="00E55C26">
            <w:pPr>
              <w:jc w:val="center"/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EE90C0C" w14:textId="77777777" w:rsidR="00E55C26" w:rsidRPr="009F7039" w:rsidRDefault="00E55C26">
            <w:pPr>
              <w:jc w:val="center"/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4D801F92" w14:textId="77777777" w:rsidR="00E55C26" w:rsidRPr="009F7039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2388" w:type="dxa"/>
            <w:gridSpan w:val="2"/>
            <w:vMerge/>
          </w:tcPr>
          <w:p w14:paraId="4747FD94" w14:textId="77777777" w:rsidR="00E55C26" w:rsidRPr="009F7039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  <w:sz w:val="20"/>
                <w:szCs w:val="20"/>
              </w:rPr>
            </w:pPr>
          </w:p>
        </w:tc>
      </w:tr>
      <w:tr w:rsidR="00FC1719" w:rsidRPr="009F7039" w14:paraId="6EA46869" w14:textId="77777777" w:rsidTr="00F90BD3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9052E2" w14:textId="77777777" w:rsidR="008B4A06" w:rsidRPr="009F7039" w:rsidRDefault="008B4A06" w:rsidP="008B4A06">
            <w:pPr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  <w:lang w:val="en-US"/>
              </w:rPr>
              <w:t>ID</w:t>
            </w:r>
            <w:r w:rsidRPr="009F7039">
              <w:rPr>
                <w:bCs/>
                <w:sz w:val="20"/>
                <w:szCs w:val="20"/>
              </w:rPr>
              <w:t>- 88809,</w:t>
            </w:r>
          </w:p>
          <w:p w14:paraId="22CA5855" w14:textId="6B6B71B4" w:rsidR="003F47EF" w:rsidRPr="009F7039" w:rsidRDefault="003F47EF" w:rsidP="003F47EF">
            <w:pPr>
              <w:jc w:val="center"/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  <w:lang w:val="kk-KZ"/>
              </w:rPr>
              <w:t>Б</w:t>
            </w:r>
            <w:r w:rsidRPr="009F7039">
              <w:rPr>
                <w:bCs/>
                <w:sz w:val="20"/>
                <w:szCs w:val="20"/>
              </w:rPr>
              <w:t xml:space="preserve">изнес-анализ </w:t>
            </w:r>
            <w:r w:rsidR="008B4A06" w:rsidRPr="009F7039">
              <w:rPr>
                <w:bCs/>
                <w:sz w:val="20"/>
                <w:szCs w:val="20"/>
              </w:rPr>
              <w:t>(продвинутый)</w:t>
            </w:r>
          </w:p>
          <w:p w14:paraId="382EB82F" w14:textId="47AB795D" w:rsidR="00FC1719" w:rsidRPr="009F7039" w:rsidRDefault="00FC1719">
            <w:pPr>
              <w:rPr>
                <w:bCs/>
                <w:sz w:val="20"/>
                <w:szCs w:val="20"/>
              </w:rPr>
            </w:pPr>
          </w:p>
        </w:tc>
        <w:tc>
          <w:tcPr>
            <w:tcW w:w="22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35CBCE9" w14:textId="090B68E0" w:rsidR="00FC1719" w:rsidRPr="009F7039" w:rsidRDefault="00FE58CC" w:rsidP="00FC1719">
            <w:pPr>
              <w:jc w:val="center"/>
              <w:rPr>
                <w:rStyle w:val="normaltextrun"/>
                <w:bCs/>
                <w:sz w:val="20"/>
                <w:szCs w:val="20"/>
                <w:shd w:val="clear" w:color="auto" w:fill="FFFFFF"/>
                <w:lang w:val="en-US"/>
              </w:rPr>
            </w:pPr>
            <w:r w:rsidRPr="009F7039">
              <w:rPr>
                <w:rStyle w:val="normaltextrun"/>
                <w:bCs/>
                <w:sz w:val="20"/>
                <w:szCs w:val="20"/>
                <w:shd w:val="clear" w:color="auto" w:fill="FFFFFF"/>
                <w:lang w:val="en-US"/>
              </w:rPr>
              <w:t>4</w:t>
            </w:r>
          </w:p>
          <w:p w14:paraId="47C82EAE" w14:textId="77777777" w:rsidR="00FC1719" w:rsidRPr="009F7039" w:rsidRDefault="00FC1719" w:rsidP="00FC171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B3A2C0" w14:textId="4C1D87C1" w:rsidR="00FC1719" w:rsidRPr="009F7039" w:rsidRDefault="00FC1719" w:rsidP="00FC171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9F7039">
              <w:rPr>
                <w:bCs/>
                <w:sz w:val="20"/>
                <w:szCs w:val="20"/>
              </w:rPr>
              <w:t>1</w:t>
            </w:r>
            <w:r w:rsidR="00D15709" w:rsidRPr="009F7039">
              <w:rPr>
                <w:bCs/>
                <w:sz w:val="20"/>
                <w:szCs w:val="20"/>
                <w:lang w:val="en-US"/>
              </w:rPr>
              <w:t>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7777BEA" w14:textId="2C2E1A9E" w:rsidR="00FC1719" w:rsidRPr="009F7039" w:rsidRDefault="00D15709" w:rsidP="00FC171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9F7039">
              <w:rPr>
                <w:bCs/>
                <w:sz w:val="20"/>
                <w:szCs w:val="20"/>
                <w:lang w:val="en-US"/>
              </w:rPr>
              <w:t>3,3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D98384" w14:textId="77777777" w:rsidR="00FC1719" w:rsidRPr="009F7039" w:rsidRDefault="00FC1719" w:rsidP="00FC171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C97520C" w14:textId="77777777" w:rsidR="00FC1719" w:rsidRPr="009F7039" w:rsidRDefault="00FC1719" w:rsidP="00FC171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3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3349D5" w14:textId="754FAA32" w:rsidR="00FC1719" w:rsidRPr="009F7039" w:rsidRDefault="00FE58CC" w:rsidP="00FC1719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9F7039">
              <w:rPr>
                <w:bCs/>
                <w:sz w:val="20"/>
                <w:szCs w:val="20"/>
                <w:lang w:val="en-US"/>
              </w:rPr>
              <w:t>6</w:t>
            </w:r>
          </w:p>
        </w:tc>
      </w:tr>
      <w:tr w:rsidR="00594DE6" w:rsidRPr="009F7039" w14:paraId="10449C99" w14:textId="77777777" w:rsidTr="00F90BD3">
        <w:trPr>
          <w:trHeight w:val="225"/>
        </w:trPr>
        <w:tc>
          <w:tcPr>
            <w:tcW w:w="10610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446840C" w14:textId="77777777" w:rsidR="0058724E" w:rsidRPr="009F7039" w:rsidRDefault="00CA4B30" w:rsidP="00D73188">
            <w:pPr>
              <w:jc w:val="center"/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9F7039">
              <w:rPr>
                <w:bCs/>
                <w:sz w:val="20"/>
                <w:szCs w:val="20"/>
              </w:rPr>
              <w:t>ДИСЦИПЛИНЕ</w:t>
            </w:r>
          </w:p>
        </w:tc>
      </w:tr>
      <w:tr w:rsidR="00A51A7C" w:rsidRPr="009F7039" w14:paraId="3C2F53D0" w14:textId="77777777" w:rsidTr="00F90BD3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386410" w14:textId="77777777" w:rsidR="009504CF" w:rsidRPr="009F7039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0"/>
                <w:szCs w:val="20"/>
              </w:rPr>
            </w:pPr>
            <w:r w:rsidRPr="009F7039">
              <w:rPr>
                <w:bCs/>
                <w:color w:val="000000"/>
                <w:sz w:val="20"/>
                <w:szCs w:val="20"/>
              </w:rPr>
              <w:t xml:space="preserve">Формат </w:t>
            </w:r>
            <w:r w:rsidR="002B4684" w:rsidRPr="009F7039">
              <w:rPr>
                <w:bCs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563826C" w14:textId="77777777" w:rsidR="002B4684" w:rsidRPr="009F7039" w:rsidRDefault="0078340B" w:rsidP="00FC1689">
            <w:pPr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 xml:space="preserve">Цикл, </w:t>
            </w:r>
          </w:p>
          <w:p w14:paraId="258F1D16" w14:textId="77777777" w:rsidR="0078340B" w:rsidRPr="009F7039" w:rsidRDefault="0078340B" w:rsidP="00FC1689">
            <w:pPr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5BA324" w14:textId="77777777" w:rsidR="002B4684" w:rsidRPr="009F7039" w:rsidRDefault="002B4684" w:rsidP="00FC1689">
            <w:pPr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C8E873A" w14:textId="77777777" w:rsidR="002B4684" w:rsidRPr="009F7039" w:rsidRDefault="002B4684" w:rsidP="00FC1689">
            <w:pPr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8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E68C52" w14:textId="77777777" w:rsidR="008F65F1" w:rsidRPr="009F7039" w:rsidRDefault="002B4684" w:rsidP="00FC1689">
            <w:pPr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 xml:space="preserve">Форма </w:t>
            </w:r>
            <w:r w:rsidR="008F65F1" w:rsidRPr="009F7039">
              <w:rPr>
                <w:bCs/>
                <w:sz w:val="20"/>
                <w:szCs w:val="20"/>
              </w:rPr>
              <w:t>и платформа</w:t>
            </w:r>
          </w:p>
          <w:p w14:paraId="01A1EDE0" w14:textId="77777777" w:rsidR="002B4684" w:rsidRPr="009F7039" w:rsidRDefault="008F65F1" w:rsidP="00FC1689">
            <w:pPr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и</w:t>
            </w:r>
            <w:r w:rsidR="002B4684" w:rsidRPr="009F7039">
              <w:rPr>
                <w:bCs/>
                <w:sz w:val="20"/>
                <w:szCs w:val="20"/>
              </w:rPr>
              <w:t>тогового контроля</w:t>
            </w:r>
          </w:p>
        </w:tc>
      </w:tr>
      <w:tr w:rsidR="00FC1719" w:rsidRPr="009F7039" w14:paraId="14954940" w14:textId="77777777" w:rsidTr="00F90BD3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AF1732" w14:textId="77777777" w:rsidR="00FC1719" w:rsidRPr="009F7039" w:rsidRDefault="00FC1719" w:rsidP="00FC17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офлайн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19CD28" w14:textId="20125B9D" w:rsidR="00FC1719" w:rsidRPr="009F7039" w:rsidRDefault="008B0D16" w:rsidP="00FC171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Б/КпВ</w:t>
            </w:r>
          </w:p>
        </w:tc>
        <w:tc>
          <w:tcPr>
            <w:tcW w:w="1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EE031E6" w14:textId="77777777" w:rsidR="00FC1719" w:rsidRPr="009F7039" w:rsidRDefault="00FC1719" w:rsidP="00FC171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Установочная/обзорная/проблемная/</w:t>
            </w:r>
          </w:p>
          <w:p w14:paraId="59E73180" w14:textId="77777777" w:rsidR="00FC1719" w:rsidRPr="009F7039" w:rsidRDefault="00FC1719" w:rsidP="00FC171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аналитическая лекция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562D963" w14:textId="77777777" w:rsidR="00FC1719" w:rsidRPr="009F7039" w:rsidRDefault="00FC1719" w:rsidP="00FC171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Тесты, анализ статистических данных,</w:t>
            </w:r>
          </w:p>
          <w:p w14:paraId="0C3A754C" w14:textId="77777777" w:rsidR="00FC1719" w:rsidRPr="009F7039" w:rsidRDefault="00FC1719" w:rsidP="00FC171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индивидуальные задания</w:t>
            </w:r>
          </w:p>
        </w:tc>
        <w:tc>
          <w:tcPr>
            <w:tcW w:w="38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39B29F47" w14:textId="14D99B0E" w:rsidR="00FC1719" w:rsidRPr="009F7039" w:rsidRDefault="00C75B72" w:rsidP="00FC1719">
            <w:pPr>
              <w:jc w:val="center"/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  <w:lang w:val="kk-KZ"/>
              </w:rPr>
              <w:t xml:space="preserve">Тест в системе </w:t>
            </w:r>
            <w:r w:rsidR="005B0B14">
              <w:rPr>
                <w:bCs/>
                <w:sz w:val="20"/>
                <w:szCs w:val="20"/>
                <w:lang w:val="kk-KZ"/>
              </w:rPr>
              <w:t xml:space="preserve">СДО </w:t>
            </w:r>
            <w:r w:rsidRPr="009F7039">
              <w:rPr>
                <w:bCs/>
                <w:sz w:val="20"/>
                <w:szCs w:val="20"/>
                <w:lang w:val="kk-KZ"/>
              </w:rPr>
              <w:t>Мудл</w:t>
            </w:r>
            <w:r w:rsidR="00FC1719" w:rsidRPr="009F7039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FA591C" w:rsidRPr="009F7039" w14:paraId="0AB00065" w14:textId="77777777" w:rsidTr="001C2058">
        <w:trPr>
          <w:trHeight w:val="214"/>
        </w:trPr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E27E9A7" w14:textId="77777777" w:rsidR="00FA591C" w:rsidRPr="009F7039" w:rsidRDefault="00FA591C" w:rsidP="00FA591C">
            <w:pPr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Лектор</w:t>
            </w:r>
            <w:r w:rsidRPr="009F7039">
              <w:rPr>
                <w:bCs/>
                <w:sz w:val="20"/>
                <w:szCs w:val="20"/>
                <w:lang w:val="kk-KZ"/>
              </w:rPr>
              <w:t xml:space="preserve"> -</w:t>
            </w:r>
            <w:r w:rsidRPr="009F7039">
              <w:rPr>
                <w:bCs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3B777F" w14:textId="00FD7896" w:rsidR="00FA591C" w:rsidRPr="009F7039" w:rsidRDefault="00FA591C" w:rsidP="00FA591C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к.э.н., ст.преподаватель </w:t>
            </w:r>
            <w:r w:rsidRPr="00794467">
              <w:rPr>
                <w:sz w:val="20"/>
                <w:szCs w:val="20"/>
              </w:rPr>
              <w:t>Алиева Баглан Муратовна</w:t>
            </w:r>
          </w:p>
        </w:tc>
        <w:tc>
          <w:tcPr>
            <w:tcW w:w="3805" w:type="dxa"/>
            <w:gridSpan w:val="3"/>
            <w:vMerge w:val="restart"/>
            <w:tcBorders>
              <w:top w:val="single" w:sz="4" w:space="0" w:color="auto"/>
            </w:tcBorders>
          </w:tcPr>
          <w:p w14:paraId="30641615" w14:textId="77777777" w:rsidR="00FA591C" w:rsidRPr="009F7039" w:rsidRDefault="00FA591C" w:rsidP="00FA591C">
            <w:pPr>
              <w:rPr>
                <w:bCs/>
                <w:sz w:val="20"/>
                <w:szCs w:val="20"/>
              </w:rPr>
            </w:pPr>
          </w:p>
        </w:tc>
      </w:tr>
      <w:tr w:rsidR="00FA591C" w:rsidRPr="009F7039" w14:paraId="567E550E" w14:textId="77777777" w:rsidTr="001C205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0BD139" w14:textId="77777777" w:rsidR="00FA591C" w:rsidRPr="009F7039" w:rsidRDefault="00FA591C" w:rsidP="00FA591C">
            <w:pPr>
              <w:rPr>
                <w:bCs/>
                <w:sz w:val="20"/>
                <w:szCs w:val="20"/>
                <w:lang w:val="kk-KZ"/>
              </w:rPr>
            </w:pPr>
            <w:r w:rsidRPr="009F7039">
              <w:rPr>
                <w:bCs/>
                <w:sz w:val="20"/>
                <w:szCs w:val="20"/>
              </w:rPr>
              <w:t>e-mail</w:t>
            </w:r>
            <w:r w:rsidRPr="009F7039">
              <w:rPr>
                <w:bCs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6649D4" w14:textId="2136E1C7" w:rsidR="00FA591C" w:rsidRPr="009F7039" w:rsidRDefault="00FA591C" w:rsidP="00FA591C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794467">
              <w:rPr>
                <w:sz w:val="20"/>
                <w:szCs w:val="20"/>
              </w:rPr>
              <w:t>alieva.baglan@gmail.com</w:t>
            </w:r>
          </w:p>
        </w:tc>
        <w:tc>
          <w:tcPr>
            <w:tcW w:w="3805" w:type="dxa"/>
            <w:gridSpan w:val="3"/>
            <w:vMerge/>
          </w:tcPr>
          <w:p w14:paraId="142B26DB" w14:textId="77777777" w:rsidR="00FA591C" w:rsidRPr="009F7039" w:rsidRDefault="00FA591C" w:rsidP="00FA59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  <w:sz w:val="20"/>
                <w:szCs w:val="20"/>
              </w:rPr>
            </w:pPr>
          </w:p>
        </w:tc>
      </w:tr>
      <w:tr w:rsidR="00FA591C" w:rsidRPr="009F7039" w14:paraId="01756F03" w14:textId="77777777" w:rsidTr="001C205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791EE73" w14:textId="77777777" w:rsidR="00FA591C" w:rsidRPr="009F7039" w:rsidRDefault="00FA591C" w:rsidP="00FA591C">
            <w:pPr>
              <w:rPr>
                <w:bCs/>
                <w:sz w:val="20"/>
                <w:szCs w:val="20"/>
                <w:lang w:val="kk-KZ"/>
              </w:rPr>
            </w:pPr>
            <w:r w:rsidRPr="009F7039">
              <w:rPr>
                <w:bCs/>
                <w:sz w:val="20"/>
                <w:szCs w:val="20"/>
              </w:rPr>
              <w:t>Телефон</w:t>
            </w:r>
            <w:r w:rsidRPr="009F7039">
              <w:rPr>
                <w:bCs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758EFD" w14:textId="4175B6D4" w:rsidR="00FA591C" w:rsidRPr="009F7039" w:rsidRDefault="00FA591C" w:rsidP="00FA591C">
            <w:pPr>
              <w:jc w:val="both"/>
              <w:rPr>
                <w:bCs/>
                <w:sz w:val="20"/>
                <w:szCs w:val="20"/>
              </w:rPr>
            </w:pPr>
            <w:r w:rsidRPr="00794467">
              <w:rPr>
                <w:sz w:val="20"/>
                <w:szCs w:val="20"/>
              </w:rPr>
              <w:t>377-33-33 (12-52)</w:t>
            </w:r>
          </w:p>
        </w:tc>
        <w:tc>
          <w:tcPr>
            <w:tcW w:w="3805" w:type="dxa"/>
            <w:gridSpan w:val="3"/>
            <w:vMerge/>
          </w:tcPr>
          <w:p w14:paraId="6CFB5840" w14:textId="77777777" w:rsidR="00FA591C" w:rsidRPr="009F7039" w:rsidRDefault="00FA591C" w:rsidP="00FA59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  <w:sz w:val="20"/>
                <w:szCs w:val="20"/>
              </w:rPr>
            </w:pPr>
          </w:p>
        </w:tc>
      </w:tr>
      <w:tr w:rsidR="00FA591C" w:rsidRPr="009F7039" w14:paraId="78CBAE2D" w14:textId="77777777" w:rsidTr="001C205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1307EF7" w14:textId="77777777" w:rsidR="00FA591C" w:rsidRPr="009F7039" w:rsidRDefault="00FA591C" w:rsidP="00FA591C">
            <w:pPr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Ассистент</w:t>
            </w:r>
            <w:r w:rsidRPr="009F7039">
              <w:rPr>
                <w:bCs/>
                <w:sz w:val="20"/>
                <w:szCs w:val="20"/>
                <w:lang w:val="kk-KZ"/>
              </w:rPr>
              <w:t xml:space="preserve">- </w:t>
            </w:r>
            <w:r w:rsidRPr="009F7039">
              <w:rPr>
                <w:bCs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83780A" w14:textId="2FB819B5" w:rsidR="00FA591C" w:rsidRPr="009F7039" w:rsidRDefault="00FA591C" w:rsidP="00FA591C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к.э.н., ст.преподаватель </w:t>
            </w:r>
            <w:r w:rsidRPr="00794467">
              <w:rPr>
                <w:sz w:val="20"/>
                <w:szCs w:val="20"/>
              </w:rPr>
              <w:t>Алиева Баглан Муратовна</w:t>
            </w:r>
          </w:p>
        </w:tc>
        <w:tc>
          <w:tcPr>
            <w:tcW w:w="3805" w:type="dxa"/>
            <w:gridSpan w:val="3"/>
            <w:vMerge/>
          </w:tcPr>
          <w:p w14:paraId="2AA0E05A" w14:textId="77777777" w:rsidR="00FA591C" w:rsidRPr="009F7039" w:rsidRDefault="00FA591C" w:rsidP="00FA59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  <w:sz w:val="20"/>
                <w:szCs w:val="20"/>
              </w:rPr>
            </w:pPr>
          </w:p>
        </w:tc>
      </w:tr>
      <w:tr w:rsidR="00FA591C" w:rsidRPr="009F7039" w14:paraId="651144BD" w14:textId="77777777" w:rsidTr="001C205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E5F5DD" w14:textId="77777777" w:rsidR="00FA591C" w:rsidRPr="009F7039" w:rsidRDefault="00FA591C" w:rsidP="00FA591C">
            <w:pPr>
              <w:rPr>
                <w:bCs/>
                <w:sz w:val="20"/>
                <w:szCs w:val="20"/>
                <w:lang w:val="kk-KZ"/>
              </w:rPr>
            </w:pPr>
            <w:r w:rsidRPr="009F7039">
              <w:rPr>
                <w:bCs/>
                <w:sz w:val="20"/>
                <w:szCs w:val="20"/>
              </w:rPr>
              <w:t>e-mail</w:t>
            </w:r>
            <w:r w:rsidRPr="009F7039">
              <w:rPr>
                <w:bCs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15E4BE" w14:textId="6ED6A373" w:rsidR="00FA591C" w:rsidRPr="009F7039" w:rsidRDefault="00FA591C" w:rsidP="00FA591C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794467">
              <w:rPr>
                <w:sz w:val="20"/>
                <w:szCs w:val="20"/>
              </w:rPr>
              <w:t>alieva.baglan@gmail.com</w:t>
            </w:r>
          </w:p>
        </w:tc>
        <w:tc>
          <w:tcPr>
            <w:tcW w:w="3805" w:type="dxa"/>
            <w:gridSpan w:val="3"/>
            <w:vMerge/>
          </w:tcPr>
          <w:p w14:paraId="07F5357A" w14:textId="77777777" w:rsidR="00FA591C" w:rsidRPr="009F7039" w:rsidRDefault="00FA591C" w:rsidP="00FA59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  <w:sz w:val="20"/>
                <w:szCs w:val="20"/>
              </w:rPr>
            </w:pPr>
          </w:p>
        </w:tc>
      </w:tr>
      <w:tr w:rsidR="00FA591C" w:rsidRPr="009F7039" w14:paraId="70F63281" w14:textId="77777777" w:rsidTr="001C205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286E212" w14:textId="77777777" w:rsidR="00FA591C" w:rsidRPr="009F7039" w:rsidRDefault="00FA591C" w:rsidP="00FA591C">
            <w:pPr>
              <w:rPr>
                <w:bCs/>
                <w:sz w:val="20"/>
                <w:szCs w:val="20"/>
                <w:lang w:val="kk-KZ"/>
              </w:rPr>
            </w:pPr>
            <w:r w:rsidRPr="009F7039">
              <w:rPr>
                <w:bCs/>
                <w:sz w:val="20"/>
                <w:szCs w:val="20"/>
              </w:rPr>
              <w:t>Телефон</w:t>
            </w:r>
            <w:r w:rsidRPr="009F7039">
              <w:rPr>
                <w:bCs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9BBD74" w14:textId="0C31747B" w:rsidR="00FA591C" w:rsidRPr="009F7039" w:rsidRDefault="00FA591C" w:rsidP="00FA591C">
            <w:pPr>
              <w:jc w:val="both"/>
              <w:rPr>
                <w:bCs/>
                <w:sz w:val="20"/>
                <w:szCs w:val="20"/>
              </w:rPr>
            </w:pPr>
            <w:r w:rsidRPr="00794467">
              <w:rPr>
                <w:sz w:val="20"/>
                <w:szCs w:val="20"/>
              </w:rPr>
              <w:t>377-33-33 (12-52)</w:t>
            </w:r>
          </w:p>
        </w:tc>
        <w:tc>
          <w:tcPr>
            <w:tcW w:w="3805" w:type="dxa"/>
            <w:gridSpan w:val="3"/>
            <w:vMerge/>
          </w:tcPr>
          <w:p w14:paraId="50C00114" w14:textId="77777777" w:rsidR="00FA591C" w:rsidRPr="009F7039" w:rsidRDefault="00FA591C" w:rsidP="00FA59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  <w:sz w:val="20"/>
                <w:szCs w:val="20"/>
              </w:rPr>
            </w:pPr>
          </w:p>
        </w:tc>
      </w:tr>
      <w:tr w:rsidR="00FC411D" w:rsidRPr="009F7039" w14:paraId="23391823" w14:textId="77777777" w:rsidTr="00F90BD3">
        <w:trPr>
          <w:trHeight w:val="109"/>
        </w:trPr>
        <w:tc>
          <w:tcPr>
            <w:tcW w:w="10610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FFC81B0" w14:textId="77777777" w:rsidR="00FC411D" w:rsidRPr="009F7039" w:rsidRDefault="00CA4B30" w:rsidP="00D73188">
            <w:pPr>
              <w:jc w:val="center"/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9F7039">
              <w:rPr>
                <w:bCs/>
                <w:sz w:val="20"/>
                <w:szCs w:val="20"/>
              </w:rPr>
              <w:t>ДИСЦИПЛИНЫ</w:t>
            </w:r>
          </w:p>
          <w:p w14:paraId="05081C7A" w14:textId="77777777" w:rsidR="0058724E" w:rsidRPr="009F7039" w:rsidRDefault="0058724E" w:rsidP="00D73188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FA591C" w:rsidRPr="009F7039" w14:paraId="77310C1F" w14:textId="77777777" w:rsidTr="00AB74BA">
        <w:tc>
          <w:tcPr>
            <w:tcW w:w="1701" w:type="dxa"/>
            <w:gridSpan w:val="2"/>
          </w:tcPr>
          <w:p w14:paraId="605FC9CF" w14:textId="6ED26CCA" w:rsidR="00FA591C" w:rsidRPr="009F7039" w:rsidRDefault="00FA591C" w:rsidP="00FA591C">
            <w:pPr>
              <w:rPr>
                <w:bCs/>
                <w:sz w:val="20"/>
                <w:szCs w:val="20"/>
              </w:rPr>
            </w:pPr>
            <w:r w:rsidRPr="0003302C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7"/>
          </w:tcPr>
          <w:p w14:paraId="19A46989" w14:textId="77777777" w:rsidR="00FA591C" w:rsidRPr="0003302C" w:rsidRDefault="00FA591C" w:rsidP="00FA591C">
            <w:pPr>
              <w:jc w:val="center"/>
              <w:rPr>
                <w:sz w:val="20"/>
                <w:szCs w:val="20"/>
              </w:rPr>
            </w:pPr>
            <w:r w:rsidRPr="0003302C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03302C">
              <w:rPr>
                <w:b/>
                <w:sz w:val="20"/>
                <w:szCs w:val="20"/>
                <w:lang w:val="kk-KZ"/>
              </w:rPr>
              <w:t>*</w:t>
            </w:r>
            <w:r w:rsidRPr="0003302C">
              <w:rPr>
                <w:sz w:val="20"/>
                <w:szCs w:val="20"/>
              </w:rPr>
              <w:t xml:space="preserve"> </w:t>
            </w:r>
          </w:p>
          <w:p w14:paraId="55CDF4E5" w14:textId="77777777" w:rsidR="00FA591C" w:rsidRPr="009F7039" w:rsidRDefault="00FA591C" w:rsidP="00FA591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05" w:type="dxa"/>
            <w:gridSpan w:val="3"/>
          </w:tcPr>
          <w:p w14:paraId="537172D4" w14:textId="77777777" w:rsidR="00FA591C" w:rsidRPr="0003302C" w:rsidRDefault="00FA591C" w:rsidP="00FA591C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03302C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03302C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5938E835" w14:textId="77777777" w:rsidR="00FA591C" w:rsidRPr="009F7039" w:rsidRDefault="00FA591C" w:rsidP="00FA591C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F806EB" w:rsidRPr="009F7039" w14:paraId="44A94C1B" w14:textId="77777777" w:rsidTr="00F90BD3">
        <w:trPr>
          <w:trHeight w:val="5124"/>
        </w:trPr>
        <w:tc>
          <w:tcPr>
            <w:tcW w:w="1701" w:type="dxa"/>
            <w:gridSpan w:val="2"/>
            <w:vMerge w:val="restart"/>
          </w:tcPr>
          <w:p w14:paraId="0E5C8695" w14:textId="77777777" w:rsidR="008A6036" w:rsidRPr="009F7039" w:rsidRDefault="008A6036" w:rsidP="008A6036">
            <w:pPr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Целью дисциплины: сформировать углубленное теоретическое знание и практические навыки аналитических расчетов, анализа, оценки стоимости компании, разработать современные методы решения управленческих проблем.</w:t>
            </w:r>
          </w:p>
          <w:p w14:paraId="0EA3CB30" w14:textId="77777777" w:rsidR="008A6036" w:rsidRPr="009F7039" w:rsidRDefault="008A6036" w:rsidP="008A6036">
            <w:pPr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 xml:space="preserve">Будет способен: </w:t>
            </w:r>
          </w:p>
          <w:p w14:paraId="3CB6A7BC" w14:textId="77777777" w:rsidR="008A6036" w:rsidRPr="009F7039" w:rsidRDefault="008A6036" w:rsidP="008A6036">
            <w:pPr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 xml:space="preserve">1.продемонстрировать теоретические знания, связанные с аналитическими расчетами; </w:t>
            </w:r>
          </w:p>
          <w:p w14:paraId="464DB315" w14:textId="77777777" w:rsidR="008A6036" w:rsidRPr="009F7039" w:rsidRDefault="008A6036" w:rsidP="008A6036">
            <w:pPr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 xml:space="preserve">2. использование основных методологических принципов </w:t>
            </w:r>
            <w:r w:rsidRPr="009F7039">
              <w:rPr>
                <w:bCs/>
                <w:sz w:val="20"/>
                <w:szCs w:val="20"/>
              </w:rPr>
              <w:lastRenderedPageBreak/>
              <w:t>анализа стоимости бизнеса;</w:t>
            </w:r>
          </w:p>
          <w:p w14:paraId="4DC8CAF6" w14:textId="6FDF3982" w:rsidR="00F806EB" w:rsidRPr="009F7039" w:rsidRDefault="008A6036" w:rsidP="008A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 xml:space="preserve">3.определение ключевых вопросов базовой структуры бизнеса и определение рыночной стоимости предприятия; 4.разработка исследовательских проектов по оценке бизнеса. </w:t>
            </w:r>
          </w:p>
        </w:tc>
        <w:tc>
          <w:tcPr>
            <w:tcW w:w="510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B1F1815" w14:textId="03879B81" w:rsidR="00F806EB" w:rsidRPr="009F7039" w:rsidRDefault="00F806EB" w:rsidP="00F806EB">
            <w:pPr>
              <w:jc w:val="both"/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lastRenderedPageBreak/>
              <w:t xml:space="preserve">РО1. </w:t>
            </w:r>
            <w:r w:rsidR="00600C4A" w:rsidRPr="009F7039">
              <w:rPr>
                <w:bCs/>
                <w:sz w:val="20"/>
                <w:szCs w:val="20"/>
                <w:lang w:val="kk-KZ"/>
              </w:rPr>
              <w:t>объяснить концепцию (философию) бизнес-анализа на основе применения инструментов маркетинга;</w:t>
            </w:r>
          </w:p>
        </w:tc>
        <w:tc>
          <w:tcPr>
            <w:tcW w:w="380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73F77E" w14:textId="7A74BE16" w:rsidR="00600C4A" w:rsidRPr="009F7039" w:rsidRDefault="005F3A93" w:rsidP="00600C4A">
            <w:pPr>
              <w:jc w:val="both"/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  <w:lang w:val="kk-KZ"/>
              </w:rPr>
              <w:t>И</w:t>
            </w:r>
            <w:r w:rsidR="00600C4A" w:rsidRPr="009F7039">
              <w:rPr>
                <w:bCs/>
                <w:sz w:val="20"/>
                <w:szCs w:val="20"/>
                <w:lang w:val="en-US"/>
              </w:rPr>
              <w:t>A</w:t>
            </w:r>
            <w:r w:rsidR="00600C4A" w:rsidRPr="009F7039">
              <w:rPr>
                <w:bCs/>
                <w:sz w:val="20"/>
                <w:szCs w:val="20"/>
              </w:rPr>
              <w:t>1.1 –</w:t>
            </w:r>
            <w:r w:rsidR="00FE58CC" w:rsidRPr="009F7039">
              <w:rPr>
                <w:bCs/>
                <w:sz w:val="20"/>
                <w:szCs w:val="20"/>
              </w:rPr>
              <w:t xml:space="preserve"> Объясняет </w:t>
            </w:r>
            <w:r w:rsidR="00600C4A" w:rsidRPr="009F7039">
              <w:rPr>
                <w:bCs/>
                <w:sz w:val="20"/>
                <w:szCs w:val="20"/>
              </w:rPr>
              <w:t>этапы бизнес-исследований с применением принципов маркетингового мышления;</w:t>
            </w:r>
          </w:p>
          <w:p w14:paraId="30EA823A" w14:textId="5942B646" w:rsidR="00600C4A" w:rsidRPr="009F7039" w:rsidRDefault="00600C4A" w:rsidP="00600C4A">
            <w:pPr>
              <w:jc w:val="both"/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 xml:space="preserve">ИА 1.2. – </w:t>
            </w:r>
            <w:r w:rsidR="00FE58CC" w:rsidRPr="009F7039">
              <w:rPr>
                <w:bCs/>
                <w:sz w:val="20"/>
                <w:szCs w:val="20"/>
              </w:rPr>
              <w:t xml:space="preserve">Определяет </w:t>
            </w:r>
            <w:r w:rsidRPr="009F7039">
              <w:rPr>
                <w:bCs/>
                <w:sz w:val="20"/>
                <w:szCs w:val="20"/>
              </w:rPr>
              <w:t>цель, задачи, функции и объекты стратегического анализа в маркетинге;</w:t>
            </w:r>
          </w:p>
          <w:p w14:paraId="2F92C2AA" w14:textId="407FA5B8" w:rsidR="00600C4A" w:rsidRPr="009F7039" w:rsidRDefault="00600C4A" w:rsidP="00600C4A">
            <w:pPr>
              <w:jc w:val="both"/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ИА 1.3. – объясн</w:t>
            </w:r>
            <w:r w:rsidR="00FE58CC" w:rsidRPr="009F7039">
              <w:rPr>
                <w:bCs/>
                <w:sz w:val="20"/>
                <w:szCs w:val="20"/>
                <w:lang w:val="kk-KZ"/>
              </w:rPr>
              <w:t>яет</w:t>
            </w:r>
            <w:r w:rsidRPr="009F7039">
              <w:rPr>
                <w:bCs/>
                <w:sz w:val="20"/>
                <w:szCs w:val="20"/>
              </w:rPr>
              <w:t xml:space="preserve"> компоненты стратегического маркетингового плана;</w:t>
            </w:r>
          </w:p>
          <w:p w14:paraId="2C42B433" w14:textId="6370A0A5" w:rsidR="00600C4A" w:rsidRPr="009F7039" w:rsidRDefault="00600C4A" w:rsidP="00600C4A">
            <w:pPr>
              <w:jc w:val="both"/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ИА 1.4. – определ</w:t>
            </w:r>
            <w:r w:rsidR="00FE58CC" w:rsidRPr="009F7039">
              <w:rPr>
                <w:bCs/>
                <w:sz w:val="20"/>
                <w:szCs w:val="20"/>
                <w:lang w:val="kk-KZ"/>
              </w:rPr>
              <w:t>яет</w:t>
            </w:r>
            <w:r w:rsidRPr="009F7039">
              <w:rPr>
                <w:bCs/>
                <w:sz w:val="20"/>
                <w:szCs w:val="20"/>
              </w:rPr>
              <w:t xml:space="preserve"> основные стратегические концепции маркетинга;</w:t>
            </w:r>
          </w:p>
          <w:p w14:paraId="78B14B79" w14:textId="77777777" w:rsidR="00F806EB" w:rsidRPr="009F7039" w:rsidRDefault="00F806EB" w:rsidP="001C26C2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F806EB" w:rsidRPr="009F7039" w14:paraId="596541FD" w14:textId="77777777" w:rsidTr="00F90BD3">
        <w:trPr>
          <w:trHeight w:val="384"/>
        </w:trPr>
        <w:tc>
          <w:tcPr>
            <w:tcW w:w="1701" w:type="dxa"/>
            <w:gridSpan w:val="2"/>
            <w:vMerge/>
          </w:tcPr>
          <w:p w14:paraId="2DD9780F" w14:textId="77777777" w:rsidR="00F806EB" w:rsidRPr="009F7039" w:rsidRDefault="00F806EB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ADF9F89" w14:textId="269D655C" w:rsidR="00F806EB" w:rsidRPr="009F7039" w:rsidRDefault="00F806EB" w:rsidP="001C26C2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F7039">
              <w:rPr>
                <w:bCs/>
                <w:sz w:val="20"/>
                <w:szCs w:val="20"/>
                <w:lang w:val="kk-KZ" w:eastAsia="ar-SA"/>
              </w:rPr>
              <w:t xml:space="preserve">РО 2. </w:t>
            </w:r>
            <w:r w:rsidR="00600C4A" w:rsidRPr="009F7039">
              <w:rPr>
                <w:bCs/>
                <w:sz w:val="20"/>
                <w:szCs w:val="20"/>
              </w:rPr>
              <w:t>применять методологию стратегического анализа для оценки рынков, конкурентов и потребителей;</w:t>
            </w:r>
          </w:p>
        </w:tc>
        <w:tc>
          <w:tcPr>
            <w:tcW w:w="380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BE78BE" w14:textId="3689F224" w:rsidR="00600C4A" w:rsidRPr="009F7039" w:rsidRDefault="005F3A93" w:rsidP="00600C4A">
            <w:pPr>
              <w:jc w:val="both"/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  <w:lang w:val="kk-KZ"/>
              </w:rPr>
              <w:t>И</w:t>
            </w:r>
            <w:r w:rsidR="00600C4A" w:rsidRPr="009F7039">
              <w:rPr>
                <w:bCs/>
                <w:sz w:val="20"/>
                <w:szCs w:val="20"/>
                <w:lang w:val="en-US"/>
              </w:rPr>
              <w:t>A</w:t>
            </w:r>
            <w:r w:rsidR="00600C4A" w:rsidRPr="009F7039">
              <w:rPr>
                <w:bCs/>
                <w:sz w:val="20"/>
                <w:szCs w:val="20"/>
              </w:rPr>
              <w:t xml:space="preserve"> 2.1 – применя</w:t>
            </w:r>
            <w:r w:rsidR="0079681A" w:rsidRPr="009F7039">
              <w:rPr>
                <w:bCs/>
                <w:sz w:val="20"/>
                <w:szCs w:val="20"/>
                <w:lang w:val="kk-KZ"/>
              </w:rPr>
              <w:t>ет</w:t>
            </w:r>
            <w:r w:rsidR="00600C4A" w:rsidRPr="009F7039">
              <w:rPr>
                <w:bCs/>
                <w:sz w:val="20"/>
                <w:szCs w:val="20"/>
              </w:rPr>
              <w:t xml:space="preserve"> факторы маркетинговой среды для применения новой стратегии при выходе на новый рынок.</w:t>
            </w:r>
          </w:p>
          <w:p w14:paraId="1D2AFAC0" w14:textId="3569CE6B" w:rsidR="00600C4A" w:rsidRPr="009F7039" w:rsidRDefault="00600C4A" w:rsidP="00600C4A">
            <w:pPr>
              <w:jc w:val="both"/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ИА 2.2. – интерпретир</w:t>
            </w:r>
            <w:r w:rsidR="0079681A" w:rsidRPr="009F7039">
              <w:rPr>
                <w:bCs/>
                <w:sz w:val="20"/>
                <w:szCs w:val="20"/>
                <w:lang w:val="kk-KZ"/>
              </w:rPr>
              <w:t>ует</w:t>
            </w:r>
            <w:r w:rsidRPr="009F7039">
              <w:rPr>
                <w:bCs/>
                <w:sz w:val="20"/>
                <w:szCs w:val="20"/>
              </w:rPr>
              <w:t xml:space="preserve"> процедуру стратегического анализа.</w:t>
            </w:r>
          </w:p>
          <w:p w14:paraId="14E2568B" w14:textId="78325AC0" w:rsidR="00600C4A" w:rsidRPr="009F7039" w:rsidRDefault="00600C4A" w:rsidP="00600C4A">
            <w:pPr>
              <w:jc w:val="both"/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ИА 2.3. – проиллюстрир</w:t>
            </w:r>
            <w:r w:rsidR="0079681A" w:rsidRPr="009F7039">
              <w:rPr>
                <w:bCs/>
                <w:sz w:val="20"/>
                <w:szCs w:val="20"/>
                <w:lang w:val="kk-KZ"/>
              </w:rPr>
              <w:t>ует</w:t>
            </w:r>
            <w:r w:rsidRPr="009F7039">
              <w:rPr>
                <w:bCs/>
                <w:sz w:val="20"/>
                <w:szCs w:val="20"/>
              </w:rPr>
              <w:t xml:space="preserve"> методологию оценки стратегии</w:t>
            </w:r>
          </w:p>
          <w:p w14:paraId="4A1ECE37" w14:textId="43E99ED0" w:rsidR="00600C4A" w:rsidRPr="009F7039" w:rsidRDefault="00600C4A" w:rsidP="00600C4A">
            <w:pPr>
              <w:jc w:val="both"/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lastRenderedPageBreak/>
              <w:t>ИА 2.4. – обоснова</w:t>
            </w:r>
            <w:r w:rsidR="0079681A" w:rsidRPr="009F7039">
              <w:rPr>
                <w:bCs/>
                <w:sz w:val="20"/>
                <w:szCs w:val="20"/>
                <w:lang w:val="kk-KZ"/>
              </w:rPr>
              <w:t>ет</w:t>
            </w:r>
            <w:r w:rsidRPr="009F7039">
              <w:rPr>
                <w:bCs/>
                <w:sz w:val="20"/>
                <w:szCs w:val="20"/>
              </w:rPr>
              <w:t xml:space="preserve"> выбор инструментов стратегического анализа.</w:t>
            </w:r>
          </w:p>
          <w:p w14:paraId="266059E4" w14:textId="0DC899BC" w:rsidR="00F806EB" w:rsidRPr="009F7039" w:rsidRDefault="00F806EB" w:rsidP="00FD6BDB">
            <w:pPr>
              <w:pStyle w:val="aff1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806EB" w:rsidRPr="009F7039" w14:paraId="2BCD8923" w14:textId="77777777" w:rsidTr="00F90BD3">
        <w:trPr>
          <w:trHeight w:val="360"/>
        </w:trPr>
        <w:tc>
          <w:tcPr>
            <w:tcW w:w="1701" w:type="dxa"/>
            <w:gridSpan w:val="2"/>
            <w:vMerge/>
          </w:tcPr>
          <w:p w14:paraId="1CA16FAA" w14:textId="77777777" w:rsidR="00F806EB" w:rsidRPr="009F7039" w:rsidRDefault="00F806EB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8457DAF" w14:textId="2EBDB019" w:rsidR="00F806EB" w:rsidRPr="009F7039" w:rsidRDefault="00F806EB" w:rsidP="001C26C2">
            <w:pPr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  <w:lang w:val="kk-KZ" w:eastAsia="ar-SA"/>
              </w:rPr>
              <w:t xml:space="preserve">РО 3. </w:t>
            </w:r>
            <w:r w:rsidR="00600C4A" w:rsidRPr="009F7039">
              <w:rPr>
                <w:bCs/>
                <w:sz w:val="20"/>
                <w:szCs w:val="20"/>
              </w:rPr>
              <w:t>использовать инструменты сегментации и позиционирования продукта на основе применения стратегического анализа;</w:t>
            </w:r>
          </w:p>
        </w:tc>
        <w:tc>
          <w:tcPr>
            <w:tcW w:w="380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8D587F" w14:textId="57D369B0" w:rsidR="008E5BF3" w:rsidRPr="009F7039" w:rsidRDefault="008E5BF3" w:rsidP="008E5BF3">
            <w:pPr>
              <w:jc w:val="both"/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  <w:lang w:val="en-US"/>
              </w:rPr>
              <w:t>IA</w:t>
            </w:r>
            <w:r w:rsidRPr="009F7039">
              <w:rPr>
                <w:bCs/>
                <w:sz w:val="20"/>
                <w:szCs w:val="20"/>
              </w:rPr>
              <w:t xml:space="preserve"> 3.1 – интерпретир</w:t>
            </w:r>
            <w:r w:rsidR="00F94A1E" w:rsidRPr="009F7039">
              <w:rPr>
                <w:bCs/>
                <w:sz w:val="20"/>
                <w:szCs w:val="20"/>
                <w:lang w:val="kk-KZ"/>
              </w:rPr>
              <w:t>ует</w:t>
            </w:r>
            <w:r w:rsidRPr="009F7039">
              <w:rPr>
                <w:bCs/>
                <w:sz w:val="20"/>
                <w:szCs w:val="20"/>
              </w:rPr>
              <w:t xml:space="preserve"> маркетинговую стратегию фирмы по запуску производства;</w:t>
            </w:r>
          </w:p>
          <w:p w14:paraId="2588B56A" w14:textId="51C06BC1" w:rsidR="008E5BF3" w:rsidRPr="009F7039" w:rsidRDefault="008E5BF3" w:rsidP="008E5BF3">
            <w:pPr>
              <w:jc w:val="both"/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ИА 3.2. - обсу</w:t>
            </w:r>
            <w:r w:rsidR="00F94A1E" w:rsidRPr="009F7039">
              <w:rPr>
                <w:bCs/>
                <w:sz w:val="20"/>
                <w:szCs w:val="20"/>
                <w:lang w:val="kk-KZ"/>
              </w:rPr>
              <w:t>ждает</w:t>
            </w:r>
            <w:r w:rsidRPr="009F7039">
              <w:rPr>
                <w:bCs/>
                <w:sz w:val="20"/>
                <w:szCs w:val="20"/>
              </w:rPr>
              <w:t xml:space="preserve"> стратегию и политику развития рынка;</w:t>
            </w:r>
          </w:p>
          <w:p w14:paraId="08A45C9B" w14:textId="2D9DFD68" w:rsidR="008E5BF3" w:rsidRPr="009F7039" w:rsidRDefault="008E5BF3" w:rsidP="008E5BF3">
            <w:pPr>
              <w:jc w:val="both"/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  <w:lang w:val="en-US"/>
              </w:rPr>
              <w:t>IA</w:t>
            </w:r>
            <w:r w:rsidRPr="009F7039">
              <w:rPr>
                <w:bCs/>
                <w:sz w:val="20"/>
                <w:szCs w:val="20"/>
              </w:rPr>
              <w:t xml:space="preserve"> 3.3 – интегрир</w:t>
            </w:r>
            <w:r w:rsidR="00F94A1E" w:rsidRPr="009F7039">
              <w:rPr>
                <w:bCs/>
                <w:sz w:val="20"/>
                <w:szCs w:val="20"/>
                <w:lang w:val="kk-KZ"/>
              </w:rPr>
              <w:t>ует</w:t>
            </w:r>
            <w:r w:rsidRPr="009F7039">
              <w:rPr>
                <w:bCs/>
                <w:sz w:val="20"/>
                <w:szCs w:val="20"/>
              </w:rPr>
              <w:t xml:space="preserve"> стратегии микросегментации для целевой аудитории предприятия;</w:t>
            </w:r>
          </w:p>
          <w:p w14:paraId="0D08F5E2" w14:textId="77777777" w:rsidR="00F806EB" w:rsidRPr="009F7039" w:rsidRDefault="00F806EB" w:rsidP="00FD6BDB">
            <w:pPr>
              <w:pStyle w:val="aff1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806EB" w:rsidRPr="009F7039" w14:paraId="624F77A8" w14:textId="77777777" w:rsidTr="00F90BD3">
        <w:trPr>
          <w:trHeight w:val="288"/>
        </w:trPr>
        <w:tc>
          <w:tcPr>
            <w:tcW w:w="1701" w:type="dxa"/>
            <w:gridSpan w:val="2"/>
            <w:vMerge/>
          </w:tcPr>
          <w:p w14:paraId="0712D9BC" w14:textId="77777777" w:rsidR="00F806EB" w:rsidRPr="009F7039" w:rsidRDefault="00F806EB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37C1666" w14:textId="6E030937" w:rsidR="008E5BF3" w:rsidRPr="009F7039" w:rsidRDefault="00F806EB" w:rsidP="008E5BF3">
            <w:pPr>
              <w:jc w:val="both"/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  <w:lang w:val="kk-KZ" w:eastAsia="ar-SA"/>
              </w:rPr>
              <w:t>РО 4.</w:t>
            </w:r>
            <w:r w:rsidR="008E5BF3" w:rsidRPr="009F7039">
              <w:rPr>
                <w:bCs/>
                <w:sz w:val="20"/>
                <w:szCs w:val="20"/>
              </w:rPr>
              <w:t xml:space="preserve"> формировать рыночные стратегии развития бренда компании на основе анализа потенциала рынка и конкурентоспособности компании;</w:t>
            </w:r>
          </w:p>
          <w:p w14:paraId="7937C8DA" w14:textId="1A73F823" w:rsidR="00F806EB" w:rsidRPr="009F7039" w:rsidRDefault="00F806EB" w:rsidP="001C26C2">
            <w:pPr>
              <w:rPr>
                <w:bCs/>
                <w:sz w:val="20"/>
                <w:szCs w:val="20"/>
              </w:rPr>
            </w:pPr>
          </w:p>
        </w:tc>
        <w:tc>
          <w:tcPr>
            <w:tcW w:w="380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96816E" w14:textId="087A6AC5" w:rsidR="008E5BF3" w:rsidRPr="009F7039" w:rsidRDefault="005F3A93" w:rsidP="008E5BF3">
            <w:pPr>
              <w:jc w:val="both"/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  <w:lang w:val="kk-KZ"/>
              </w:rPr>
              <w:t>И</w:t>
            </w:r>
            <w:r w:rsidR="008E5BF3" w:rsidRPr="009F7039">
              <w:rPr>
                <w:bCs/>
                <w:sz w:val="20"/>
                <w:szCs w:val="20"/>
                <w:lang w:val="en-US"/>
              </w:rPr>
              <w:t>A</w:t>
            </w:r>
            <w:r w:rsidR="008E5BF3" w:rsidRPr="009F7039">
              <w:rPr>
                <w:bCs/>
                <w:sz w:val="20"/>
                <w:szCs w:val="20"/>
              </w:rPr>
              <w:t xml:space="preserve"> 4.1 – классифицир</w:t>
            </w:r>
            <w:r w:rsidR="00F94A1E" w:rsidRPr="009F7039">
              <w:rPr>
                <w:bCs/>
                <w:sz w:val="20"/>
                <w:szCs w:val="20"/>
                <w:lang w:val="kk-KZ"/>
              </w:rPr>
              <w:t>ует</w:t>
            </w:r>
            <w:r w:rsidR="008E5BF3" w:rsidRPr="009F7039">
              <w:rPr>
                <w:bCs/>
                <w:sz w:val="20"/>
                <w:szCs w:val="20"/>
              </w:rPr>
              <w:t xml:space="preserve"> объекты и параметры оценки привлекательности рынка для определения этапов его анализа.</w:t>
            </w:r>
          </w:p>
          <w:p w14:paraId="35F05378" w14:textId="1C91E825" w:rsidR="008E5BF3" w:rsidRPr="009F7039" w:rsidRDefault="008E5BF3" w:rsidP="008E5BF3">
            <w:pPr>
              <w:jc w:val="both"/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ИА 4.2. – применя</w:t>
            </w:r>
            <w:r w:rsidR="00F94A1E" w:rsidRPr="009F7039">
              <w:rPr>
                <w:bCs/>
                <w:sz w:val="20"/>
                <w:szCs w:val="20"/>
                <w:lang w:val="kk-KZ"/>
              </w:rPr>
              <w:t>ет</w:t>
            </w:r>
            <w:r w:rsidRPr="009F7039">
              <w:rPr>
                <w:bCs/>
                <w:sz w:val="20"/>
                <w:szCs w:val="20"/>
              </w:rPr>
              <w:t xml:space="preserve"> формулы расчета </w:t>
            </w:r>
            <w:r w:rsidRPr="009F7039">
              <w:rPr>
                <w:bCs/>
                <w:sz w:val="20"/>
                <w:szCs w:val="20"/>
                <w:lang w:val="en-US"/>
              </w:rPr>
              <w:t>SPO</w:t>
            </w:r>
            <w:r w:rsidRPr="009F7039">
              <w:rPr>
                <w:bCs/>
                <w:sz w:val="20"/>
                <w:szCs w:val="20"/>
              </w:rPr>
              <w:t>, методы оценки стратегического потенциала.</w:t>
            </w:r>
          </w:p>
          <w:p w14:paraId="5FBEFBD5" w14:textId="7AFBDC58" w:rsidR="008E5BF3" w:rsidRPr="009F7039" w:rsidRDefault="008E5BF3" w:rsidP="008E5BF3">
            <w:pPr>
              <w:jc w:val="both"/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ИА 4.3. – определ</w:t>
            </w:r>
            <w:r w:rsidR="00F94A1E" w:rsidRPr="009F7039">
              <w:rPr>
                <w:bCs/>
                <w:sz w:val="20"/>
                <w:szCs w:val="20"/>
                <w:lang w:val="kk-KZ"/>
              </w:rPr>
              <w:t>яет</w:t>
            </w:r>
            <w:r w:rsidRPr="009F7039">
              <w:rPr>
                <w:bCs/>
                <w:sz w:val="20"/>
                <w:szCs w:val="20"/>
              </w:rPr>
              <w:t xml:space="preserve"> пути конкурентных преимуществ, параметры анализа конкурентоспособности продукта и компании;</w:t>
            </w:r>
          </w:p>
          <w:p w14:paraId="3CD00108" w14:textId="65228FAE" w:rsidR="008E5BF3" w:rsidRPr="009F7039" w:rsidRDefault="008E5BF3" w:rsidP="008E5BF3">
            <w:pPr>
              <w:jc w:val="both"/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 xml:space="preserve">ИА 4.4. – </w:t>
            </w:r>
            <w:r w:rsidR="00F94A1E" w:rsidRPr="009F7039">
              <w:rPr>
                <w:bCs/>
                <w:sz w:val="20"/>
                <w:szCs w:val="20"/>
              </w:rPr>
              <w:t>Рекомендует</w:t>
            </w:r>
            <w:r w:rsidR="00F94A1E" w:rsidRPr="009F7039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9F7039">
              <w:rPr>
                <w:bCs/>
                <w:sz w:val="20"/>
                <w:szCs w:val="20"/>
              </w:rPr>
              <w:t>актуальные стратегии ребрендинга.</w:t>
            </w:r>
          </w:p>
          <w:p w14:paraId="6330CDAE" w14:textId="7E17C967" w:rsidR="00F806EB" w:rsidRPr="009F7039" w:rsidRDefault="00F806EB" w:rsidP="001C26C2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F806EB" w:rsidRPr="009F7039" w14:paraId="6DD82C45" w14:textId="77777777" w:rsidTr="00F90BD3">
        <w:trPr>
          <w:trHeight w:val="468"/>
        </w:trPr>
        <w:tc>
          <w:tcPr>
            <w:tcW w:w="1701" w:type="dxa"/>
            <w:gridSpan w:val="2"/>
            <w:vMerge/>
          </w:tcPr>
          <w:p w14:paraId="1DAE5401" w14:textId="77777777" w:rsidR="00F806EB" w:rsidRPr="009F7039" w:rsidRDefault="00F806EB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tcBorders>
              <w:top w:val="single" w:sz="4" w:space="0" w:color="auto"/>
            </w:tcBorders>
          </w:tcPr>
          <w:p w14:paraId="43D97A63" w14:textId="132DB4D3" w:rsidR="00F806EB" w:rsidRPr="009F7039" w:rsidRDefault="00F806EB" w:rsidP="001C26C2">
            <w:pPr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  <w:lang w:val="kk-KZ" w:eastAsia="ar-SA"/>
              </w:rPr>
              <w:t>РО 5.</w:t>
            </w:r>
            <w:r w:rsidR="008E5BF3" w:rsidRPr="009F7039">
              <w:rPr>
                <w:bCs/>
                <w:sz w:val="20"/>
                <w:szCs w:val="20"/>
              </w:rPr>
              <w:t xml:space="preserve"> разработать инструментальные стратегии продвижения продукта на основе рекламной кампании.</w:t>
            </w:r>
          </w:p>
        </w:tc>
        <w:tc>
          <w:tcPr>
            <w:tcW w:w="380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29E2EF53" w14:textId="1ED476F5" w:rsidR="008E5BF3" w:rsidRPr="009F7039" w:rsidRDefault="004C31A2" w:rsidP="008E5BF3">
            <w:pPr>
              <w:jc w:val="both"/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  <w:lang w:val="kk-KZ"/>
              </w:rPr>
              <w:t>И</w:t>
            </w:r>
            <w:r w:rsidR="008E5BF3" w:rsidRPr="009F7039">
              <w:rPr>
                <w:bCs/>
                <w:sz w:val="20"/>
                <w:szCs w:val="20"/>
                <w:lang w:val="en-US"/>
              </w:rPr>
              <w:t>A</w:t>
            </w:r>
            <w:r w:rsidR="008E5BF3" w:rsidRPr="009F7039">
              <w:rPr>
                <w:bCs/>
                <w:sz w:val="20"/>
                <w:szCs w:val="20"/>
              </w:rPr>
              <w:t xml:space="preserve"> 5.1 – применя</w:t>
            </w:r>
            <w:r w:rsidR="00F94A1E" w:rsidRPr="009F7039">
              <w:rPr>
                <w:bCs/>
                <w:sz w:val="20"/>
                <w:szCs w:val="20"/>
                <w:lang w:val="kk-KZ"/>
              </w:rPr>
              <w:t>ет</w:t>
            </w:r>
            <w:r w:rsidR="008E5BF3" w:rsidRPr="009F7039">
              <w:rPr>
                <w:bCs/>
                <w:sz w:val="20"/>
                <w:szCs w:val="20"/>
              </w:rPr>
              <w:t xml:space="preserve"> стратегии продвижения продукции: рекламу, стимулирование сбыта.</w:t>
            </w:r>
          </w:p>
          <w:p w14:paraId="020407B7" w14:textId="257F69B3" w:rsidR="008E5BF3" w:rsidRPr="009F7039" w:rsidRDefault="008E5BF3" w:rsidP="008E5BF3">
            <w:pPr>
              <w:jc w:val="both"/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ИА 5.2. – разраб</w:t>
            </w:r>
            <w:r w:rsidR="00E01BEF" w:rsidRPr="009F7039">
              <w:rPr>
                <w:bCs/>
                <w:sz w:val="20"/>
                <w:szCs w:val="20"/>
                <w:lang w:val="kk-KZ"/>
              </w:rPr>
              <w:t>атывает</w:t>
            </w:r>
            <w:r w:rsidRPr="009F7039">
              <w:rPr>
                <w:bCs/>
                <w:sz w:val="20"/>
                <w:szCs w:val="20"/>
              </w:rPr>
              <w:t xml:space="preserve"> стратегии организации прямых продаж;</w:t>
            </w:r>
          </w:p>
          <w:p w14:paraId="6FA8B2AC" w14:textId="3F614CA6" w:rsidR="008E5BF3" w:rsidRPr="009F7039" w:rsidRDefault="008E5BF3" w:rsidP="008E5BF3">
            <w:pPr>
              <w:jc w:val="both"/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ИА 5.3. – разрабатыва</w:t>
            </w:r>
            <w:r w:rsidR="00F94A1E" w:rsidRPr="009F7039">
              <w:rPr>
                <w:bCs/>
                <w:sz w:val="20"/>
                <w:szCs w:val="20"/>
                <w:lang w:val="kk-KZ"/>
              </w:rPr>
              <w:t>ет</w:t>
            </w:r>
            <w:r w:rsidRPr="009F7039">
              <w:rPr>
                <w:bCs/>
                <w:sz w:val="20"/>
                <w:szCs w:val="20"/>
              </w:rPr>
              <w:t xml:space="preserve"> стратегии по связям с общественностью;</w:t>
            </w:r>
          </w:p>
          <w:p w14:paraId="254BF3E4" w14:textId="68873E52" w:rsidR="00F806EB" w:rsidRPr="009F7039" w:rsidRDefault="008E5BF3" w:rsidP="008E5BF3">
            <w:pPr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 xml:space="preserve">ИА 5.4. – </w:t>
            </w:r>
            <w:r w:rsidR="00E01BEF" w:rsidRPr="009F7039">
              <w:rPr>
                <w:bCs/>
                <w:sz w:val="20"/>
                <w:szCs w:val="20"/>
                <w:lang w:val="kk-KZ"/>
              </w:rPr>
              <w:t>разрабатывает</w:t>
            </w:r>
            <w:r w:rsidRPr="009F7039">
              <w:rPr>
                <w:bCs/>
                <w:sz w:val="20"/>
                <w:szCs w:val="20"/>
              </w:rPr>
              <w:t xml:space="preserve"> стратегии, основанные на элементах маркетинговых коммуникаций.</w:t>
            </w:r>
          </w:p>
        </w:tc>
      </w:tr>
      <w:tr w:rsidR="00E12D97" w:rsidRPr="009F7039" w14:paraId="7290E8D9" w14:textId="77777777" w:rsidTr="00F90BD3">
        <w:trPr>
          <w:trHeight w:val="288"/>
        </w:trPr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2746FC" w14:textId="77777777" w:rsidR="00E12D97" w:rsidRPr="009F7039" w:rsidRDefault="00E12D97" w:rsidP="001C26C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90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DAE507" w14:textId="5968C90B" w:rsidR="00E12D97" w:rsidRPr="009F7039" w:rsidRDefault="00C0300D" w:rsidP="008E5BF3">
            <w:pPr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85267</w:t>
            </w:r>
            <w:r w:rsidR="008E5BF3" w:rsidRPr="009F7039">
              <w:rPr>
                <w:bCs/>
                <w:sz w:val="20"/>
                <w:szCs w:val="20"/>
              </w:rPr>
              <w:t xml:space="preserve"> </w:t>
            </w:r>
            <w:r w:rsidRPr="009F7039">
              <w:rPr>
                <w:bCs/>
                <w:sz w:val="20"/>
                <w:szCs w:val="20"/>
              </w:rPr>
              <w:t>Финансовый учет</w:t>
            </w:r>
          </w:p>
        </w:tc>
      </w:tr>
      <w:tr w:rsidR="00E12D97" w:rsidRPr="009F7039" w14:paraId="4AF19277" w14:textId="77777777" w:rsidTr="00F90BD3">
        <w:trPr>
          <w:trHeight w:val="288"/>
        </w:trPr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C41CC96" w14:textId="77777777" w:rsidR="00E12D97" w:rsidRPr="009F7039" w:rsidRDefault="00E12D97" w:rsidP="001C26C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Постреквизиты</w:t>
            </w:r>
          </w:p>
        </w:tc>
        <w:tc>
          <w:tcPr>
            <w:tcW w:w="8909" w:type="dxa"/>
            <w:gridSpan w:val="10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264CB" w14:textId="0AD79426" w:rsidR="00E12D97" w:rsidRPr="009F7039" w:rsidRDefault="00A72D9A" w:rsidP="00C82C5B">
            <w:pPr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  <w:lang w:val="en-US"/>
              </w:rPr>
              <w:t>100507</w:t>
            </w:r>
            <w:r w:rsidRPr="009F7039">
              <w:rPr>
                <w:bCs/>
                <w:sz w:val="20"/>
                <w:szCs w:val="20"/>
              </w:rPr>
              <w:t xml:space="preserve"> Финансовый менеджмент</w:t>
            </w:r>
          </w:p>
        </w:tc>
      </w:tr>
      <w:tr w:rsidR="00B2671F" w:rsidRPr="009F7039" w14:paraId="1FF88DCB" w14:textId="77777777" w:rsidTr="00F90BD3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8CCD74" w14:textId="77777777" w:rsidR="00B2671F" w:rsidRPr="009F7039" w:rsidRDefault="00B2671F" w:rsidP="001C26C2">
            <w:pPr>
              <w:rPr>
                <w:bCs/>
                <w:sz w:val="20"/>
                <w:szCs w:val="20"/>
              </w:rPr>
            </w:pPr>
            <w:r w:rsidRPr="009F7039">
              <w:rPr>
                <w:rStyle w:val="shorttext"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90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421FC40" w14:textId="77777777" w:rsidR="00C114B5" w:rsidRPr="00A74266" w:rsidRDefault="00C114B5" w:rsidP="00C11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A74266">
              <w:rPr>
                <w:b/>
                <w:color w:val="000000"/>
                <w:sz w:val="20"/>
                <w:szCs w:val="20"/>
              </w:rPr>
              <w:t>Литература:   о</w:t>
            </w:r>
            <w:r w:rsidRPr="00A74266">
              <w:rPr>
                <w:b/>
                <w:color w:val="000000" w:themeColor="text1"/>
                <w:sz w:val="20"/>
                <w:szCs w:val="20"/>
                <w:lang w:val="kk-KZ"/>
              </w:rPr>
              <w:t>сновная, дополнительная</w:t>
            </w:r>
          </w:p>
          <w:p w14:paraId="300DA2C0" w14:textId="162666B1" w:rsidR="008E5BF3" w:rsidRPr="009F7039" w:rsidRDefault="008E5BF3" w:rsidP="00FC5AD9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207"/>
                <w:tab w:val="left" w:pos="252"/>
              </w:tabs>
              <w:jc w:val="both"/>
              <w:rPr>
                <w:bCs/>
                <w:sz w:val="20"/>
                <w:szCs w:val="20"/>
              </w:rPr>
            </w:pPr>
            <w:bookmarkStart w:id="0" w:name="A000000002"/>
            <w:bookmarkStart w:id="1" w:name="_Hlk82359118"/>
            <w:bookmarkStart w:id="2" w:name="_Hlk93873287"/>
            <w:bookmarkEnd w:id="0"/>
            <w:r w:rsidRPr="009F7039">
              <w:rPr>
                <w:bCs/>
                <w:sz w:val="20"/>
                <w:szCs w:val="20"/>
              </w:rPr>
              <w:t xml:space="preserve">Аакер, Д.А. (2025). Бизнес-исследования. Нью-Йорк: Маркетинг </w:t>
            </w:r>
            <w:r w:rsidRPr="009F7039">
              <w:rPr>
                <w:bCs/>
                <w:sz w:val="20"/>
                <w:szCs w:val="20"/>
                <w:lang w:val="en-US"/>
              </w:rPr>
              <w:t>Wiley</w:t>
            </w:r>
            <w:r w:rsidRPr="009F7039">
              <w:rPr>
                <w:bCs/>
                <w:sz w:val="20"/>
                <w:szCs w:val="20"/>
              </w:rPr>
              <w:t xml:space="preserve"> </w:t>
            </w:r>
            <w:r w:rsidRPr="009F7039">
              <w:rPr>
                <w:bCs/>
                <w:sz w:val="20"/>
                <w:szCs w:val="20"/>
                <w:lang w:val="en-US"/>
              </w:rPr>
              <w:t>Pride</w:t>
            </w:r>
            <w:r w:rsidRPr="009F7039">
              <w:rPr>
                <w:bCs/>
                <w:sz w:val="20"/>
                <w:szCs w:val="20"/>
              </w:rPr>
              <w:t xml:space="preserve"> </w:t>
            </w:r>
            <w:r w:rsidRPr="009F7039">
              <w:rPr>
                <w:bCs/>
                <w:sz w:val="20"/>
                <w:szCs w:val="20"/>
                <w:lang w:val="en-US"/>
              </w:rPr>
              <w:t>WM</w:t>
            </w:r>
            <w:r w:rsidRPr="009F7039">
              <w:rPr>
                <w:bCs/>
                <w:sz w:val="20"/>
                <w:szCs w:val="20"/>
              </w:rPr>
              <w:t xml:space="preserve">: концепции и стратегии. – Бостон: </w:t>
            </w:r>
            <w:r w:rsidRPr="009F7039">
              <w:rPr>
                <w:bCs/>
                <w:sz w:val="20"/>
                <w:szCs w:val="20"/>
                <w:lang w:val="en-US"/>
              </w:rPr>
              <w:t>Houghton</w:t>
            </w:r>
            <w:r w:rsidRPr="009F7039">
              <w:rPr>
                <w:bCs/>
                <w:sz w:val="20"/>
                <w:szCs w:val="20"/>
              </w:rPr>
              <w:t xml:space="preserve"> </w:t>
            </w:r>
            <w:r w:rsidRPr="009F7039">
              <w:rPr>
                <w:bCs/>
                <w:sz w:val="20"/>
                <w:szCs w:val="20"/>
                <w:lang w:val="en-US"/>
              </w:rPr>
              <w:t>Mifflin</w:t>
            </w:r>
            <w:r w:rsidRPr="009F7039">
              <w:rPr>
                <w:bCs/>
                <w:sz w:val="20"/>
                <w:szCs w:val="20"/>
              </w:rPr>
              <w:t xml:space="preserve"> </w:t>
            </w:r>
            <w:r w:rsidRPr="009F7039">
              <w:rPr>
                <w:bCs/>
                <w:sz w:val="20"/>
                <w:szCs w:val="20"/>
                <w:lang w:val="en-US"/>
              </w:rPr>
              <w:t>Company</w:t>
            </w:r>
            <w:r w:rsidRPr="009F7039">
              <w:rPr>
                <w:bCs/>
                <w:sz w:val="20"/>
                <w:szCs w:val="20"/>
              </w:rPr>
              <w:t>, 2025. – 738 с.</w:t>
            </w:r>
            <w:bookmarkStart w:id="3" w:name="_Hlk82359295"/>
          </w:p>
          <w:p w14:paraId="16297073" w14:textId="74A500C1" w:rsidR="008E5BF3" w:rsidRPr="009F7039" w:rsidRDefault="008E5BF3" w:rsidP="00FC5AD9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207"/>
              </w:tabs>
              <w:jc w:val="both"/>
              <w:rPr>
                <w:rStyle w:val="apple-converted-space"/>
                <w:bCs/>
                <w:sz w:val="20"/>
                <w:szCs w:val="20"/>
              </w:rPr>
            </w:pPr>
            <w:bookmarkStart w:id="4" w:name="_Hlk82359187"/>
            <w:bookmarkEnd w:id="1"/>
            <w:r w:rsidRPr="009F7039">
              <w:rPr>
                <w:bCs/>
                <w:sz w:val="20"/>
                <w:szCs w:val="20"/>
              </w:rPr>
              <w:t xml:space="preserve">Акерманн Ф. и Иден К. (2024). Стратегическое управление заинтересованными сторонами: Теория и практика. </w:t>
            </w:r>
            <w:r w:rsidRPr="009F7039">
              <w:rPr>
                <w:bCs/>
                <w:sz w:val="20"/>
                <w:szCs w:val="20"/>
                <w:lang w:val="en-US"/>
              </w:rPr>
              <w:t>Долгосрочное планирование, 44, 179–196.</w:t>
            </w:r>
            <w:bookmarkEnd w:id="2"/>
          </w:p>
          <w:bookmarkEnd w:id="3"/>
          <w:bookmarkEnd w:id="4"/>
          <w:p w14:paraId="784408C5" w14:textId="5C89B39E" w:rsidR="008E5BF3" w:rsidRPr="009F7039" w:rsidRDefault="008E5BF3" w:rsidP="00FC5AD9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207"/>
              </w:tabs>
              <w:jc w:val="both"/>
              <w:rPr>
                <w:bCs/>
                <w:sz w:val="20"/>
                <w:szCs w:val="20"/>
              </w:rPr>
            </w:pPr>
            <w:r w:rsidRPr="009F7039">
              <w:rPr>
                <w:rStyle w:val="HTML"/>
                <w:bCs/>
                <w:sz w:val="20"/>
                <w:szCs w:val="20"/>
              </w:rPr>
              <w:t>Котлер, Филип (2023).Маркетинг. Пирсон Образование. п. 250.</w:t>
            </w:r>
          </w:p>
          <w:p w14:paraId="65115ACF" w14:textId="5D6A2FA8" w:rsidR="008E5BF3" w:rsidRPr="009F7039" w:rsidRDefault="008E5BF3" w:rsidP="00FC5AD9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207"/>
              </w:tabs>
              <w:jc w:val="both"/>
              <w:rPr>
                <w:bCs/>
                <w:sz w:val="20"/>
                <w:szCs w:val="20"/>
              </w:rPr>
            </w:pPr>
            <w:bookmarkStart w:id="5" w:name="_Hlk82359267"/>
            <w:r w:rsidRPr="009F7039">
              <w:rPr>
                <w:rStyle w:val="reference-text"/>
                <w:bCs/>
                <w:sz w:val="20"/>
                <w:szCs w:val="20"/>
              </w:rPr>
              <w:t>Гроукатт Дж. и Лидли П., Маркетинг: основные принципы, новые реалии, Коган Пейдж, 2021, стр. 170.</w:t>
            </w:r>
          </w:p>
          <w:p w14:paraId="5E48B68B" w14:textId="3D6B77D7" w:rsidR="008E5BF3" w:rsidRPr="009F7039" w:rsidRDefault="008E5BF3" w:rsidP="008E5BF3">
            <w:pPr>
              <w:shd w:val="clear" w:color="auto" w:fill="FFFFFF"/>
              <w:tabs>
                <w:tab w:val="left" w:pos="207"/>
              </w:tabs>
              <w:ind w:left="720"/>
              <w:jc w:val="both"/>
              <w:rPr>
                <w:rStyle w:val="reference-text"/>
                <w:bCs/>
                <w:sz w:val="20"/>
                <w:szCs w:val="20"/>
                <w:lang w:val="kk-KZ"/>
              </w:rPr>
            </w:pPr>
            <w:r w:rsidRPr="009F7039">
              <w:rPr>
                <w:rStyle w:val="reference-text"/>
                <w:bCs/>
                <w:sz w:val="20"/>
                <w:szCs w:val="20"/>
                <w:lang w:val="kk-KZ"/>
              </w:rPr>
              <w:t>Дополнительные:</w:t>
            </w:r>
          </w:p>
          <w:p w14:paraId="7B6A4216" w14:textId="67F45C92" w:rsidR="008E5BF3" w:rsidRPr="009F7039" w:rsidRDefault="008E5BF3" w:rsidP="00FC5AD9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207"/>
              </w:tabs>
              <w:jc w:val="both"/>
              <w:rPr>
                <w:rStyle w:val="reference-text"/>
                <w:bCs/>
                <w:sz w:val="20"/>
                <w:szCs w:val="20"/>
              </w:rPr>
            </w:pPr>
            <w:r w:rsidRPr="009F7039">
              <w:rPr>
                <w:rStyle w:val="HTML"/>
                <w:bCs/>
                <w:sz w:val="20"/>
                <w:szCs w:val="20"/>
              </w:rPr>
              <w:t xml:space="preserve">Бумс, Бернард Х.; Битнер, Мэри Джо (1981). «Маркетинговые стратегии и организационные структуры для сервисных фирм».Маркетинг услуг. </w:t>
            </w:r>
            <w:r w:rsidRPr="009F7039">
              <w:rPr>
                <w:rStyle w:val="HTML"/>
                <w:bCs/>
                <w:sz w:val="20"/>
                <w:szCs w:val="20"/>
                <w:lang w:val="en-US"/>
              </w:rPr>
              <w:t>Американская ассоциация маркетинга: 47–51.</w:t>
            </w:r>
          </w:p>
          <w:p w14:paraId="5B34A090" w14:textId="77777777" w:rsidR="008E5BF3" w:rsidRPr="009F7039" w:rsidRDefault="008E5BF3" w:rsidP="00FC5AD9">
            <w:pPr>
              <w:pStyle w:val="afe"/>
              <w:numPr>
                <w:ilvl w:val="0"/>
                <w:numId w:val="24"/>
              </w:num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 xml:space="preserve">Котлер Ф. Принципы маркетинга. </w:t>
            </w:r>
            <w:r w:rsidRPr="009F7039">
              <w:rPr>
                <w:bCs/>
                <w:sz w:val="20"/>
                <w:szCs w:val="20"/>
                <w:lang w:val="en-US"/>
              </w:rPr>
              <w:t>https</w:t>
            </w:r>
            <w:r w:rsidRPr="009F7039">
              <w:rPr>
                <w:bCs/>
                <w:sz w:val="20"/>
                <w:szCs w:val="20"/>
              </w:rPr>
              <w:t>://</w:t>
            </w:r>
            <w:r w:rsidRPr="009F7039">
              <w:rPr>
                <w:bCs/>
                <w:sz w:val="20"/>
                <w:szCs w:val="20"/>
                <w:lang w:val="en-US"/>
              </w:rPr>
              <w:t>pdf</w:t>
            </w:r>
            <w:r w:rsidRPr="009F7039">
              <w:rPr>
                <w:bCs/>
                <w:sz w:val="20"/>
                <w:szCs w:val="20"/>
              </w:rPr>
              <w:t>.</w:t>
            </w:r>
            <w:r w:rsidRPr="009F7039">
              <w:rPr>
                <w:bCs/>
                <w:sz w:val="20"/>
                <w:szCs w:val="20"/>
                <w:lang w:val="en-US"/>
              </w:rPr>
              <w:t>wecabrio</w:t>
            </w:r>
            <w:r w:rsidRPr="009F7039">
              <w:rPr>
                <w:bCs/>
                <w:sz w:val="20"/>
                <w:szCs w:val="20"/>
              </w:rPr>
              <w:t>.</w:t>
            </w:r>
            <w:r w:rsidRPr="009F7039">
              <w:rPr>
                <w:bCs/>
                <w:sz w:val="20"/>
                <w:szCs w:val="20"/>
                <w:lang w:val="en-US"/>
              </w:rPr>
              <w:t>com</w:t>
            </w:r>
            <w:r w:rsidRPr="009F7039">
              <w:rPr>
                <w:bCs/>
                <w:sz w:val="20"/>
                <w:szCs w:val="20"/>
              </w:rPr>
              <w:t>/</w:t>
            </w:r>
            <w:r w:rsidRPr="009F7039">
              <w:rPr>
                <w:bCs/>
                <w:sz w:val="20"/>
                <w:szCs w:val="20"/>
                <w:lang w:val="en-US"/>
              </w:rPr>
              <w:t>principles</w:t>
            </w:r>
            <w:r w:rsidRPr="009F7039">
              <w:rPr>
                <w:bCs/>
                <w:sz w:val="20"/>
                <w:szCs w:val="20"/>
              </w:rPr>
              <w:t>-</w:t>
            </w:r>
            <w:r w:rsidRPr="009F7039">
              <w:rPr>
                <w:bCs/>
                <w:sz w:val="20"/>
                <w:szCs w:val="20"/>
                <w:lang w:val="en-US"/>
              </w:rPr>
              <w:t>of</w:t>
            </w:r>
            <w:r w:rsidRPr="009F7039">
              <w:rPr>
                <w:bCs/>
                <w:sz w:val="20"/>
                <w:szCs w:val="20"/>
              </w:rPr>
              <w:t>-</w:t>
            </w:r>
            <w:r w:rsidRPr="009F7039">
              <w:rPr>
                <w:bCs/>
                <w:sz w:val="20"/>
                <w:szCs w:val="20"/>
                <w:lang w:val="en-US"/>
              </w:rPr>
              <w:t>marketing</w:t>
            </w:r>
            <w:r w:rsidRPr="009F7039">
              <w:rPr>
                <w:bCs/>
                <w:sz w:val="20"/>
                <w:szCs w:val="20"/>
              </w:rPr>
              <w:t>-</w:t>
            </w:r>
            <w:r w:rsidRPr="009F7039">
              <w:rPr>
                <w:bCs/>
                <w:sz w:val="20"/>
                <w:szCs w:val="20"/>
                <w:lang w:val="en-US"/>
              </w:rPr>
              <w:t>kotler</w:t>
            </w:r>
            <w:r w:rsidRPr="009F7039">
              <w:rPr>
                <w:bCs/>
                <w:sz w:val="20"/>
                <w:szCs w:val="20"/>
              </w:rPr>
              <w:t>-</w:t>
            </w:r>
            <w:r w:rsidRPr="009F7039">
              <w:rPr>
                <w:bCs/>
                <w:sz w:val="20"/>
                <w:szCs w:val="20"/>
                <w:lang w:val="en-US"/>
              </w:rPr>
              <w:t>armstrong</w:t>
            </w:r>
            <w:r w:rsidRPr="009F7039">
              <w:rPr>
                <w:bCs/>
                <w:sz w:val="20"/>
                <w:szCs w:val="20"/>
              </w:rPr>
              <w:t>-15</w:t>
            </w:r>
            <w:r w:rsidRPr="009F7039">
              <w:rPr>
                <w:bCs/>
                <w:sz w:val="20"/>
                <w:szCs w:val="20"/>
                <w:lang w:val="en-US"/>
              </w:rPr>
              <w:t>th</w:t>
            </w:r>
            <w:r w:rsidRPr="009F7039">
              <w:rPr>
                <w:bCs/>
                <w:sz w:val="20"/>
                <w:szCs w:val="20"/>
              </w:rPr>
              <w:t>-</w:t>
            </w:r>
            <w:r w:rsidRPr="009F7039">
              <w:rPr>
                <w:bCs/>
                <w:sz w:val="20"/>
                <w:szCs w:val="20"/>
                <w:lang w:val="en-US"/>
              </w:rPr>
              <w:t>edition</w:t>
            </w:r>
            <w:r w:rsidRPr="009F7039">
              <w:rPr>
                <w:bCs/>
                <w:sz w:val="20"/>
                <w:szCs w:val="20"/>
              </w:rPr>
              <w:t>.</w:t>
            </w:r>
            <w:r w:rsidRPr="009F7039">
              <w:rPr>
                <w:bCs/>
                <w:sz w:val="20"/>
                <w:szCs w:val="20"/>
                <w:lang w:val="en-US"/>
              </w:rPr>
              <w:t>pdf</w:t>
            </w:r>
            <w:r w:rsidRPr="009F7039">
              <w:rPr>
                <w:bCs/>
                <w:sz w:val="20"/>
                <w:szCs w:val="20"/>
              </w:rPr>
              <w:t>.</w:t>
            </w:r>
          </w:p>
          <w:p w14:paraId="0F87B24C" w14:textId="3ED73AF8" w:rsidR="008E5BF3" w:rsidRPr="009F7039" w:rsidRDefault="008E5BF3" w:rsidP="00FC5AD9">
            <w:pPr>
              <w:pStyle w:val="afe"/>
              <w:numPr>
                <w:ilvl w:val="0"/>
                <w:numId w:val="24"/>
              </w:num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Style w:val="a-declarative"/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Уолли</w:t>
            </w:r>
            <w:hyperlink r:id="rId10" w:history="1">
              <w:r w:rsidRPr="009F7039">
                <w:rPr>
                  <w:rStyle w:val="af9"/>
                  <w:bCs/>
                  <w:sz w:val="20"/>
                  <w:szCs w:val="20"/>
                </w:rPr>
                <w:t>А.</w:t>
              </w:r>
            </w:hyperlink>
            <w:r w:rsidRPr="009F7039">
              <w:rPr>
                <w:rStyle w:val="a-declarative"/>
                <w:bCs/>
                <w:sz w:val="20"/>
                <w:szCs w:val="20"/>
              </w:rPr>
              <w:t xml:space="preserve">Стратегический маркетинг. – </w:t>
            </w:r>
            <w:r w:rsidRPr="009F7039">
              <w:rPr>
                <w:rStyle w:val="a-declarative"/>
                <w:bCs/>
                <w:sz w:val="20"/>
                <w:szCs w:val="20"/>
                <w:lang w:val="en-US"/>
              </w:rPr>
              <w:t>Ventus</w:t>
            </w:r>
            <w:r w:rsidRPr="009F7039">
              <w:rPr>
                <w:rStyle w:val="a-declarative"/>
                <w:bCs/>
                <w:sz w:val="20"/>
                <w:szCs w:val="20"/>
              </w:rPr>
              <w:t xml:space="preserve"> </w:t>
            </w:r>
            <w:r w:rsidRPr="009F7039">
              <w:rPr>
                <w:rStyle w:val="a-declarative"/>
                <w:bCs/>
                <w:sz w:val="20"/>
                <w:szCs w:val="20"/>
                <w:lang w:val="en-US"/>
              </w:rPr>
              <w:t>Publishing</w:t>
            </w:r>
            <w:r w:rsidRPr="009F7039">
              <w:rPr>
                <w:rStyle w:val="a-declarative"/>
                <w:bCs/>
                <w:sz w:val="20"/>
                <w:szCs w:val="20"/>
              </w:rPr>
              <w:t xml:space="preserve"> </w:t>
            </w:r>
            <w:r w:rsidRPr="009F7039">
              <w:rPr>
                <w:rStyle w:val="a-declarative"/>
                <w:bCs/>
                <w:sz w:val="20"/>
                <w:szCs w:val="20"/>
                <w:lang w:val="en-US"/>
              </w:rPr>
              <w:t>ApS</w:t>
            </w:r>
            <w:r w:rsidRPr="009F7039">
              <w:rPr>
                <w:rStyle w:val="a-declarative"/>
                <w:bCs/>
                <w:sz w:val="20"/>
                <w:szCs w:val="20"/>
              </w:rPr>
              <w:t xml:space="preserve">, 2015. – 121 стр. </w:t>
            </w:r>
            <w:hyperlink r:id="rId11" w:history="1">
              <w:r w:rsidRPr="009F7039">
                <w:rPr>
                  <w:rStyle w:val="af9"/>
                  <w:bCs/>
                  <w:sz w:val="20"/>
                  <w:szCs w:val="20"/>
                  <w:lang w:val="en-US"/>
                </w:rPr>
                <w:t>https</w:t>
              </w:r>
              <w:r w:rsidRPr="009F7039">
                <w:rPr>
                  <w:rStyle w:val="af9"/>
                  <w:bCs/>
                  <w:sz w:val="20"/>
                  <w:szCs w:val="20"/>
                </w:rPr>
                <w:t>://</w:t>
              </w:r>
              <w:r w:rsidRPr="009F7039">
                <w:rPr>
                  <w:rStyle w:val="af9"/>
                  <w:bCs/>
                  <w:sz w:val="20"/>
                  <w:szCs w:val="20"/>
                  <w:lang w:val="en-US"/>
                </w:rPr>
                <w:t>library</w:t>
              </w:r>
              <w:r w:rsidRPr="009F7039">
                <w:rPr>
                  <w:rStyle w:val="af9"/>
                  <w:bCs/>
                  <w:sz w:val="20"/>
                  <w:szCs w:val="20"/>
                </w:rPr>
                <w:t>.</w:t>
              </w:r>
              <w:r w:rsidRPr="009F7039">
                <w:rPr>
                  <w:rStyle w:val="af9"/>
                  <w:bCs/>
                  <w:sz w:val="20"/>
                  <w:szCs w:val="20"/>
                  <w:lang w:val="en-US"/>
                </w:rPr>
                <w:t>ku</w:t>
              </w:r>
              <w:r w:rsidRPr="009F7039">
                <w:rPr>
                  <w:rStyle w:val="af9"/>
                  <w:bCs/>
                  <w:sz w:val="20"/>
                  <w:szCs w:val="20"/>
                </w:rPr>
                <w:t>.</w:t>
              </w:r>
              <w:r w:rsidRPr="009F7039">
                <w:rPr>
                  <w:rStyle w:val="af9"/>
                  <w:bCs/>
                  <w:sz w:val="20"/>
                  <w:szCs w:val="20"/>
                  <w:lang w:val="en-US"/>
                </w:rPr>
                <w:t>ac</w:t>
              </w:r>
              <w:r w:rsidRPr="009F7039">
                <w:rPr>
                  <w:rStyle w:val="af9"/>
                  <w:bCs/>
                  <w:sz w:val="20"/>
                  <w:szCs w:val="20"/>
                </w:rPr>
                <w:t>.</w:t>
              </w:r>
              <w:r w:rsidRPr="009F7039">
                <w:rPr>
                  <w:rStyle w:val="af9"/>
                  <w:bCs/>
                  <w:sz w:val="20"/>
                  <w:szCs w:val="20"/>
                  <w:lang w:val="en-US"/>
                </w:rPr>
                <w:t>ke</w:t>
              </w:r>
              <w:r w:rsidRPr="009F7039">
                <w:rPr>
                  <w:rStyle w:val="af9"/>
                  <w:bCs/>
                  <w:sz w:val="20"/>
                  <w:szCs w:val="20"/>
                </w:rPr>
                <w:t>/</w:t>
              </w:r>
              <w:r w:rsidRPr="009F7039">
                <w:rPr>
                  <w:rStyle w:val="af9"/>
                  <w:bCs/>
                  <w:sz w:val="20"/>
                  <w:szCs w:val="20"/>
                  <w:lang w:val="en-US"/>
                </w:rPr>
                <w:t>wpcontent</w:t>
              </w:r>
              <w:r w:rsidRPr="009F7039">
                <w:rPr>
                  <w:rStyle w:val="af9"/>
                  <w:bCs/>
                  <w:sz w:val="20"/>
                  <w:szCs w:val="20"/>
                </w:rPr>
                <w:t>/</w:t>
              </w:r>
              <w:r w:rsidRPr="009F7039">
                <w:rPr>
                  <w:rStyle w:val="af9"/>
                  <w:bCs/>
                  <w:sz w:val="20"/>
                  <w:szCs w:val="20"/>
                  <w:lang w:val="en-US"/>
                </w:rPr>
                <w:t>downloads</w:t>
              </w:r>
              <w:r w:rsidRPr="009F7039">
                <w:rPr>
                  <w:rStyle w:val="af9"/>
                  <w:bCs/>
                  <w:sz w:val="20"/>
                  <w:szCs w:val="20"/>
                </w:rPr>
                <w:t>/2011/08/</w:t>
              </w:r>
              <w:r w:rsidRPr="009F7039">
                <w:rPr>
                  <w:rStyle w:val="af9"/>
                  <w:bCs/>
                  <w:sz w:val="20"/>
                  <w:szCs w:val="20"/>
                  <w:lang w:val="en-US"/>
                </w:rPr>
                <w:t>Bookboon</w:t>
              </w:r>
              <w:r w:rsidRPr="009F7039">
                <w:rPr>
                  <w:rStyle w:val="af9"/>
                  <w:bCs/>
                  <w:sz w:val="20"/>
                  <w:szCs w:val="20"/>
                </w:rPr>
                <w:t>/</w:t>
              </w:r>
              <w:r w:rsidRPr="009F7039">
                <w:rPr>
                  <w:rStyle w:val="af9"/>
                  <w:bCs/>
                  <w:sz w:val="20"/>
                  <w:szCs w:val="20"/>
                  <w:lang w:val="en-US"/>
                </w:rPr>
                <w:t>Strategy</w:t>
              </w:r>
              <w:r w:rsidRPr="009F7039">
                <w:rPr>
                  <w:rStyle w:val="af9"/>
                  <w:bCs/>
                  <w:sz w:val="20"/>
                  <w:szCs w:val="20"/>
                </w:rPr>
                <w:t>/</w:t>
              </w:r>
              <w:r w:rsidRPr="009F7039">
                <w:rPr>
                  <w:rStyle w:val="af9"/>
                  <w:bCs/>
                  <w:sz w:val="20"/>
                  <w:szCs w:val="20"/>
                  <w:lang w:val="en-US"/>
                </w:rPr>
                <w:t>strategic</w:t>
              </w:r>
              <w:r w:rsidRPr="009F7039">
                <w:rPr>
                  <w:rStyle w:val="af9"/>
                  <w:bCs/>
                  <w:sz w:val="20"/>
                  <w:szCs w:val="20"/>
                </w:rPr>
                <w:t>-</w:t>
              </w:r>
              <w:r w:rsidRPr="009F7039">
                <w:rPr>
                  <w:rStyle w:val="af9"/>
                  <w:bCs/>
                  <w:sz w:val="20"/>
                  <w:szCs w:val="20"/>
                  <w:lang w:val="en-US"/>
                </w:rPr>
                <w:t>marketing</w:t>
              </w:r>
              <w:r w:rsidRPr="009F7039">
                <w:rPr>
                  <w:rStyle w:val="af9"/>
                  <w:bCs/>
                  <w:sz w:val="20"/>
                  <w:szCs w:val="20"/>
                </w:rPr>
                <w:t>.</w:t>
              </w:r>
              <w:r w:rsidRPr="009F7039">
                <w:rPr>
                  <w:rStyle w:val="af9"/>
                  <w:bCs/>
                  <w:sz w:val="20"/>
                  <w:szCs w:val="20"/>
                  <w:lang w:val="en-US"/>
                </w:rPr>
                <w:t>pdf</w:t>
              </w:r>
            </w:hyperlink>
            <w:r w:rsidRPr="009F7039">
              <w:rPr>
                <w:rStyle w:val="a-declarative"/>
                <w:bCs/>
                <w:sz w:val="20"/>
                <w:szCs w:val="20"/>
              </w:rPr>
              <w:t>.</w:t>
            </w:r>
          </w:p>
          <w:p w14:paraId="48AAAE05" w14:textId="26FE2B9C" w:rsidR="008E5BF3" w:rsidRPr="009F7039" w:rsidRDefault="008E5BF3" w:rsidP="00FC5AD9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207"/>
              </w:tabs>
              <w:jc w:val="both"/>
              <w:rPr>
                <w:bCs/>
                <w:sz w:val="20"/>
                <w:szCs w:val="20"/>
              </w:rPr>
            </w:pPr>
            <w:r w:rsidRPr="009F7039">
              <w:rPr>
                <w:rStyle w:val="reference-text"/>
                <w:bCs/>
                <w:sz w:val="20"/>
                <w:szCs w:val="20"/>
              </w:rPr>
              <w:t xml:space="preserve">Бантинг, П.М. и Росс, Р.Э., «Маркетинг-микс: канадская перспектива», Журнал Академии маркетинговых наук, том. 1, нет. 1, 1973, </w:t>
            </w:r>
            <w:r w:rsidRPr="009F7039">
              <w:rPr>
                <w:rStyle w:val="reference-text"/>
                <w:bCs/>
                <w:sz w:val="20"/>
                <w:szCs w:val="20"/>
                <w:lang w:val="en-US"/>
              </w:rPr>
              <w:t>doi</w:t>
            </w:r>
            <w:r w:rsidRPr="009F7039">
              <w:rPr>
                <w:rStyle w:val="reference-text"/>
                <w:bCs/>
                <w:sz w:val="20"/>
                <w:szCs w:val="20"/>
              </w:rPr>
              <w:t>:10.1007/</w:t>
            </w:r>
            <w:r w:rsidRPr="009F7039">
              <w:rPr>
                <w:rStyle w:val="reference-text"/>
                <w:bCs/>
                <w:sz w:val="20"/>
                <w:szCs w:val="20"/>
                <w:lang w:val="en-US"/>
              </w:rPr>
              <w:t>BF</w:t>
            </w:r>
            <w:r w:rsidRPr="009F7039">
              <w:rPr>
                <w:rStyle w:val="reference-text"/>
                <w:bCs/>
                <w:sz w:val="20"/>
                <w:szCs w:val="20"/>
              </w:rPr>
              <w:t>02729310</w:t>
            </w:r>
          </w:p>
          <w:bookmarkEnd w:id="5"/>
          <w:p w14:paraId="5FFABBC9" w14:textId="77777777" w:rsidR="00FC5AD9" w:rsidRPr="0095042D" w:rsidRDefault="00FC5AD9" w:rsidP="00FC5AD9">
            <w:pPr>
              <w:tabs>
                <w:tab w:val="left" w:pos="111"/>
                <w:tab w:val="left" w:pos="252"/>
                <w:tab w:val="left" w:pos="317"/>
              </w:tabs>
              <w:jc w:val="both"/>
              <w:rPr>
                <w:rStyle w:val="aff4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95042D">
              <w:rPr>
                <w:rStyle w:val="aff4"/>
                <w:bCs w:val="0"/>
                <w:color w:val="000000"/>
                <w:sz w:val="20"/>
                <w:szCs w:val="20"/>
                <w:shd w:val="clear" w:color="auto" w:fill="FFFFFF"/>
              </w:rPr>
              <w:t>Исследовательская инфраструктура:</w:t>
            </w:r>
          </w:p>
          <w:p w14:paraId="3102FBA4" w14:textId="77777777" w:rsidR="00FC5AD9" w:rsidRPr="009F7039" w:rsidRDefault="00FC5AD9" w:rsidP="00FC5AD9">
            <w:pPr>
              <w:pStyle w:val="afe"/>
              <w:numPr>
                <w:ilvl w:val="0"/>
                <w:numId w:val="26"/>
              </w:numPr>
              <w:tabs>
                <w:tab w:val="left" w:pos="111"/>
                <w:tab w:val="left" w:pos="252"/>
                <w:tab w:val="left" w:pos="317"/>
              </w:tabs>
              <w:jc w:val="both"/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Центр финансовых технологий и цифровизации бухгалтерского учета и аудита.</w:t>
            </w:r>
          </w:p>
          <w:p w14:paraId="437BE174" w14:textId="09031983" w:rsidR="00FC5AD9" w:rsidRPr="009F7039" w:rsidRDefault="00FC5AD9" w:rsidP="00FC5AD9">
            <w:pPr>
              <w:pStyle w:val="afe"/>
              <w:numPr>
                <w:ilvl w:val="0"/>
                <w:numId w:val="26"/>
              </w:numPr>
              <w:tabs>
                <w:tab w:val="left" w:pos="111"/>
                <w:tab w:val="left" w:pos="252"/>
                <w:tab w:val="left" w:pos="317"/>
              </w:tabs>
              <w:jc w:val="both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9F7039">
              <w:rPr>
                <w:bCs/>
                <w:sz w:val="20"/>
                <w:szCs w:val="20"/>
              </w:rPr>
              <w:t>Лекционные аудитории и учебные классы Высшей школы экономики и бизнеса.</w:t>
            </w:r>
          </w:p>
          <w:p w14:paraId="43A37ACE" w14:textId="050E8CC2" w:rsidR="001C1C64" w:rsidRPr="0095042D" w:rsidRDefault="001C1C64" w:rsidP="001C1C64">
            <w:pPr>
              <w:tabs>
                <w:tab w:val="left" w:pos="256"/>
              </w:tabs>
              <w:rPr>
                <w:b/>
                <w:color w:val="000000"/>
                <w:sz w:val="20"/>
                <w:szCs w:val="20"/>
                <w:lang w:val="kk-KZ"/>
              </w:rPr>
            </w:pPr>
            <w:r w:rsidRPr="0095042D">
              <w:rPr>
                <w:b/>
                <w:color w:val="000000"/>
                <w:sz w:val="20"/>
                <w:szCs w:val="20"/>
                <w:lang w:val="kk-KZ"/>
              </w:rPr>
              <w:t>Профессиональные научные базы данных:</w:t>
            </w:r>
          </w:p>
          <w:p w14:paraId="2FED78DD" w14:textId="77777777" w:rsidR="000430FB" w:rsidRPr="009F7039" w:rsidRDefault="000430FB" w:rsidP="000430FB">
            <w:pPr>
              <w:jc w:val="both"/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9F7039">
              <w:rPr>
                <w:bCs/>
                <w:color w:val="000000" w:themeColor="text1"/>
                <w:sz w:val="20"/>
                <w:szCs w:val="20"/>
                <w:lang w:val="kk-KZ"/>
              </w:rPr>
              <w:t>1.</w:t>
            </w:r>
            <w:r w:rsidRPr="009F7039">
              <w:rPr>
                <w:bCs/>
                <w:sz w:val="20"/>
                <w:szCs w:val="20"/>
                <w:lang w:val="kk-KZ"/>
              </w:rPr>
              <w:t xml:space="preserve"> International Citation Database Web of Science (Clarivate Analytics) - </w:t>
            </w:r>
            <w:hyperlink r:id="rId12" w:history="1">
              <w:r w:rsidRPr="009F7039">
                <w:rPr>
                  <w:rStyle w:val="af9"/>
                  <w:bCs/>
                  <w:sz w:val="20"/>
                  <w:szCs w:val="20"/>
                  <w:lang w:val="kk-KZ"/>
                </w:rPr>
                <w:t>https://www.webofscience.com</w:t>
              </w:r>
            </w:hyperlink>
            <w:r w:rsidRPr="009F7039">
              <w:rPr>
                <w:bCs/>
                <w:sz w:val="20"/>
                <w:szCs w:val="20"/>
                <w:lang w:val="kk-KZ"/>
              </w:rPr>
              <w:t xml:space="preserve"> </w:t>
            </w:r>
          </w:p>
          <w:p w14:paraId="44428123" w14:textId="77777777" w:rsidR="000430FB" w:rsidRPr="009F7039" w:rsidRDefault="000430FB" w:rsidP="000430FB">
            <w:pPr>
              <w:jc w:val="both"/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9F7039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2. Multidisciplinary Database with Citation Indexes (CiteScore, SJR, SNIP) Scopus (Elsevier)  - </w:t>
            </w:r>
            <w:hyperlink r:id="rId13" w:history="1">
              <w:r w:rsidRPr="009F7039">
                <w:rPr>
                  <w:rStyle w:val="af9"/>
                  <w:bCs/>
                  <w:sz w:val="20"/>
                  <w:szCs w:val="20"/>
                  <w:lang w:val="kk-KZ"/>
                </w:rPr>
                <w:t>https://www.scopus.com</w:t>
              </w:r>
            </w:hyperlink>
            <w:r w:rsidRPr="009F7039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46610729" w14:textId="77777777" w:rsidR="000430FB" w:rsidRPr="009F7039" w:rsidRDefault="000430FB" w:rsidP="000430FB">
            <w:pPr>
              <w:jc w:val="both"/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9F7039">
              <w:rPr>
                <w:bCs/>
                <w:color w:val="000000" w:themeColor="text1"/>
                <w:sz w:val="20"/>
                <w:szCs w:val="20"/>
                <w:lang w:val="kk-KZ"/>
              </w:rPr>
              <w:lastRenderedPageBreak/>
              <w:t xml:space="preserve">3. </w:t>
            </w:r>
            <w:r w:rsidRPr="009F7039">
              <w:rPr>
                <w:bCs/>
                <w:color w:val="000000" w:themeColor="text1"/>
                <w:sz w:val="20"/>
                <w:szCs w:val="20"/>
                <w:lang w:val="en-US"/>
              </w:rPr>
              <w:t>Google Scholar</w:t>
            </w:r>
            <w:r w:rsidRPr="009F7039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- </w:t>
            </w:r>
            <w:hyperlink r:id="rId14" w:history="1">
              <w:r w:rsidRPr="009F7039">
                <w:rPr>
                  <w:rStyle w:val="af9"/>
                  <w:bCs/>
                  <w:sz w:val="20"/>
                  <w:szCs w:val="20"/>
                  <w:lang w:val="en-US"/>
                </w:rPr>
                <w:t>https://scholar.google.com</w:t>
              </w:r>
            </w:hyperlink>
          </w:p>
          <w:p w14:paraId="135C9BDF" w14:textId="77777777" w:rsidR="000430FB" w:rsidRPr="009F7039" w:rsidRDefault="000430FB" w:rsidP="000430FB">
            <w:pPr>
              <w:jc w:val="both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9F7039">
              <w:rPr>
                <w:bCs/>
                <w:color w:val="000000" w:themeColor="text1"/>
                <w:sz w:val="20"/>
                <w:szCs w:val="20"/>
                <w:lang w:val="en-US"/>
              </w:rPr>
              <w:t xml:space="preserve">4. Scientific Social Platform for Researchers and Scholars ResearchGate - </w:t>
            </w:r>
            <w:hyperlink r:id="rId15" w:history="1">
              <w:r w:rsidRPr="009F7039">
                <w:rPr>
                  <w:rStyle w:val="af9"/>
                  <w:bCs/>
                  <w:sz w:val="20"/>
                  <w:szCs w:val="20"/>
                  <w:lang w:val="en-US"/>
                </w:rPr>
                <w:t>https://www.researchgate.net</w:t>
              </w:r>
            </w:hyperlink>
            <w:r w:rsidRPr="009F7039">
              <w:rPr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34BB1FCB" w14:textId="71153559" w:rsidR="0095042D" w:rsidRPr="009F7039" w:rsidRDefault="000430FB" w:rsidP="000430FB">
            <w:pPr>
              <w:jc w:val="both"/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9F7039">
              <w:rPr>
                <w:bCs/>
                <w:color w:val="000000" w:themeColor="text1"/>
                <w:sz w:val="20"/>
                <w:szCs w:val="20"/>
                <w:lang w:val="kk-KZ"/>
              </w:rPr>
              <w:t>5. Scientific Library of Al-Farabi Kazakh National University</w:t>
            </w:r>
          </w:p>
          <w:p w14:paraId="33BD9D49" w14:textId="77777777" w:rsidR="00FC5AD9" w:rsidRPr="00C114B5" w:rsidRDefault="00FC5AD9" w:rsidP="00C114B5">
            <w:pPr>
              <w:pStyle w:val="afe"/>
              <w:ind w:left="0"/>
              <w:rPr>
                <w:b/>
                <w:sz w:val="20"/>
                <w:szCs w:val="20"/>
              </w:rPr>
            </w:pPr>
            <w:r w:rsidRPr="00C114B5">
              <w:rPr>
                <w:b/>
                <w:sz w:val="20"/>
                <w:szCs w:val="20"/>
              </w:rPr>
              <w:t xml:space="preserve">Интернет-ресурсы: </w:t>
            </w:r>
          </w:p>
          <w:p w14:paraId="0C47D742" w14:textId="77777777" w:rsidR="00FC5AD9" w:rsidRPr="009F7039" w:rsidRDefault="00697F99" w:rsidP="00FC5AD9">
            <w:pPr>
              <w:pStyle w:val="afe"/>
              <w:numPr>
                <w:ilvl w:val="0"/>
                <w:numId w:val="25"/>
              </w:numPr>
              <w:rPr>
                <w:bCs/>
                <w:sz w:val="20"/>
                <w:szCs w:val="20"/>
              </w:rPr>
            </w:pPr>
            <w:hyperlink r:id="rId16" w:history="1">
              <w:r w:rsidR="00FC5AD9" w:rsidRPr="009F7039">
                <w:rPr>
                  <w:rStyle w:val="af9"/>
                  <w:bCs/>
                  <w:sz w:val="20"/>
                  <w:szCs w:val="20"/>
                  <w:lang w:val="en-US"/>
                </w:rPr>
                <w:t>https</w:t>
              </w:r>
              <w:r w:rsidR="00FC5AD9" w:rsidRPr="009F7039">
                <w:rPr>
                  <w:rStyle w:val="af9"/>
                  <w:bCs/>
                  <w:sz w:val="20"/>
                  <w:szCs w:val="20"/>
                </w:rPr>
                <w:t>://</w:t>
              </w:r>
              <w:r w:rsidR="00FC5AD9" w:rsidRPr="009F7039">
                <w:rPr>
                  <w:rStyle w:val="af9"/>
                  <w:bCs/>
                  <w:sz w:val="20"/>
                  <w:szCs w:val="20"/>
                  <w:lang w:val="en-US"/>
                </w:rPr>
                <w:t>invest</w:t>
              </w:r>
              <w:r w:rsidR="00FC5AD9" w:rsidRPr="009F7039">
                <w:rPr>
                  <w:rStyle w:val="af9"/>
                  <w:bCs/>
                  <w:sz w:val="20"/>
                  <w:szCs w:val="20"/>
                </w:rPr>
                <w:t>.</w:t>
              </w:r>
              <w:r w:rsidR="00FC5AD9" w:rsidRPr="009F7039">
                <w:rPr>
                  <w:rStyle w:val="af9"/>
                  <w:bCs/>
                  <w:sz w:val="20"/>
                  <w:szCs w:val="20"/>
                  <w:lang w:val="en-US"/>
                </w:rPr>
                <w:t>gov</w:t>
              </w:r>
              <w:r w:rsidR="00FC5AD9" w:rsidRPr="009F7039">
                <w:rPr>
                  <w:rStyle w:val="af9"/>
                  <w:bCs/>
                  <w:sz w:val="20"/>
                  <w:szCs w:val="20"/>
                </w:rPr>
                <w:t>.</w:t>
              </w:r>
              <w:r w:rsidR="00FC5AD9" w:rsidRPr="009F7039">
                <w:rPr>
                  <w:rStyle w:val="af9"/>
                  <w:bCs/>
                  <w:sz w:val="20"/>
                  <w:szCs w:val="20"/>
                  <w:lang w:val="en-US"/>
                </w:rPr>
                <w:t>kz</w:t>
              </w:r>
              <w:r w:rsidR="00FC5AD9" w:rsidRPr="009F7039">
                <w:rPr>
                  <w:rStyle w:val="af9"/>
                  <w:bCs/>
                  <w:sz w:val="20"/>
                  <w:szCs w:val="20"/>
                </w:rPr>
                <w:t>/</w:t>
              </w:r>
              <w:r w:rsidR="00FC5AD9" w:rsidRPr="009F7039">
                <w:rPr>
                  <w:rStyle w:val="af9"/>
                  <w:bCs/>
                  <w:sz w:val="20"/>
                  <w:szCs w:val="20"/>
                  <w:lang w:val="en-US"/>
                </w:rPr>
                <w:t>ru</w:t>
              </w:r>
              <w:r w:rsidR="00FC5AD9" w:rsidRPr="009F7039">
                <w:rPr>
                  <w:rStyle w:val="af9"/>
                  <w:bCs/>
                  <w:sz w:val="20"/>
                  <w:szCs w:val="20"/>
                </w:rPr>
                <w:t>/</w:t>
              </w:r>
            </w:hyperlink>
            <w:hyperlink r:id="rId17" w:history="1">
              <w:r w:rsidR="00FC5AD9" w:rsidRPr="009F7039">
                <w:rPr>
                  <w:rStyle w:val="af9"/>
                  <w:bCs/>
                  <w:sz w:val="20"/>
                  <w:szCs w:val="20"/>
                </w:rPr>
                <w:t xml:space="preserve"> </w:t>
              </w:r>
            </w:hyperlink>
          </w:p>
          <w:p w14:paraId="3B19BB5F" w14:textId="77777777" w:rsidR="00FC5AD9" w:rsidRPr="009F7039" w:rsidRDefault="00697F99" w:rsidP="00FC5AD9">
            <w:pPr>
              <w:pStyle w:val="afe"/>
              <w:numPr>
                <w:ilvl w:val="0"/>
                <w:numId w:val="25"/>
              </w:numPr>
              <w:rPr>
                <w:bCs/>
                <w:sz w:val="20"/>
                <w:szCs w:val="20"/>
              </w:rPr>
            </w:pPr>
            <w:hyperlink r:id="rId18" w:history="1">
              <w:r w:rsidR="00FC5AD9" w:rsidRPr="009F7039">
                <w:rPr>
                  <w:rStyle w:val="af9"/>
                  <w:bCs/>
                  <w:sz w:val="20"/>
                  <w:szCs w:val="20"/>
                </w:rPr>
                <w:t>http://www.nationalbank.kz</w:t>
              </w:r>
            </w:hyperlink>
            <w:r w:rsidR="00FC5AD9" w:rsidRPr="009F7039">
              <w:rPr>
                <w:bCs/>
                <w:sz w:val="20"/>
                <w:szCs w:val="20"/>
              </w:rPr>
              <w:t xml:space="preserve"> </w:t>
            </w:r>
          </w:p>
          <w:p w14:paraId="6535EE6C" w14:textId="77777777" w:rsidR="00FC5AD9" w:rsidRPr="009F7039" w:rsidRDefault="00FC5AD9" w:rsidP="00FC5AD9">
            <w:pPr>
              <w:pStyle w:val="afe"/>
              <w:numPr>
                <w:ilvl w:val="0"/>
                <w:numId w:val="25"/>
              </w:numPr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  <w:u w:val="single"/>
                <w:lang w:val="en-US"/>
              </w:rPr>
              <w:t xml:space="preserve">https://finreg.kz </w:t>
            </w:r>
          </w:p>
          <w:p w14:paraId="610886F0" w14:textId="77777777" w:rsidR="00FC5AD9" w:rsidRPr="009F7039" w:rsidRDefault="00FC5AD9" w:rsidP="00FC5AD9">
            <w:pPr>
              <w:pStyle w:val="afe"/>
              <w:numPr>
                <w:ilvl w:val="0"/>
                <w:numId w:val="25"/>
              </w:numPr>
              <w:rPr>
                <w:bCs/>
                <w:sz w:val="20"/>
                <w:szCs w:val="20"/>
                <w:lang w:val="en-US"/>
              </w:rPr>
            </w:pPr>
            <w:r w:rsidRPr="009F7039">
              <w:rPr>
                <w:bCs/>
                <w:sz w:val="20"/>
                <w:szCs w:val="20"/>
                <w:u w:val="single"/>
              </w:rPr>
              <w:t>http://www.</w:t>
            </w:r>
            <w:r w:rsidRPr="009F7039">
              <w:rPr>
                <w:bCs/>
                <w:sz w:val="20"/>
                <w:szCs w:val="20"/>
                <w:u w:val="single"/>
                <w:lang w:val="en-US"/>
              </w:rPr>
              <w:t>kase</w:t>
            </w:r>
            <w:r w:rsidRPr="009F7039">
              <w:rPr>
                <w:bCs/>
                <w:sz w:val="20"/>
                <w:szCs w:val="20"/>
                <w:u w:val="single"/>
              </w:rPr>
              <w:t>.kz</w:t>
            </w:r>
            <w:r w:rsidRPr="009F7039">
              <w:rPr>
                <w:bCs/>
                <w:sz w:val="20"/>
                <w:szCs w:val="20"/>
              </w:rPr>
              <w:t xml:space="preserve"> </w:t>
            </w:r>
          </w:p>
          <w:p w14:paraId="1F2D9FFF" w14:textId="77777777" w:rsidR="00FC5AD9" w:rsidRPr="009F7039" w:rsidRDefault="00FC5AD9" w:rsidP="00FC5AD9">
            <w:pPr>
              <w:pStyle w:val="afe"/>
              <w:numPr>
                <w:ilvl w:val="0"/>
                <w:numId w:val="25"/>
              </w:numPr>
              <w:rPr>
                <w:bCs/>
                <w:sz w:val="20"/>
                <w:szCs w:val="20"/>
                <w:lang w:val="en-US"/>
              </w:rPr>
            </w:pPr>
            <w:r w:rsidRPr="009F7039">
              <w:rPr>
                <w:bCs/>
                <w:sz w:val="20"/>
                <w:szCs w:val="20"/>
                <w:lang w:val="kk-KZ"/>
              </w:rPr>
              <w:t xml:space="preserve"> https:elibrary kznu kz/ru</w:t>
            </w:r>
          </w:p>
          <w:p w14:paraId="67B1CF0B" w14:textId="77777777" w:rsidR="00FC5AD9" w:rsidRPr="009F7039" w:rsidRDefault="00FC5AD9" w:rsidP="00FC5AD9">
            <w:pPr>
              <w:pStyle w:val="afe"/>
              <w:numPr>
                <w:ilvl w:val="0"/>
                <w:numId w:val="25"/>
              </w:numPr>
              <w:rPr>
                <w:bCs/>
                <w:sz w:val="20"/>
                <w:szCs w:val="20"/>
                <w:lang w:val="en-US"/>
              </w:rPr>
            </w:pPr>
            <w:r w:rsidRPr="009F7039">
              <w:rPr>
                <w:bCs/>
                <w:sz w:val="20"/>
                <w:szCs w:val="20"/>
                <w:lang w:val="en-US"/>
              </w:rPr>
              <w:t>MOC/ видеолекции</w:t>
            </w:r>
          </w:p>
          <w:p w14:paraId="1E596CDB" w14:textId="0E398B92" w:rsidR="00FC5AD9" w:rsidRPr="00C114B5" w:rsidRDefault="0095042D" w:rsidP="00C11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D067EC">
              <w:rPr>
                <w:rStyle w:val="aff4"/>
                <w:color w:val="000000"/>
                <w:sz w:val="20"/>
                <w:szCs w:val="20"/>
                <w:shd w:val="clear" w:color="auto" w:fill="FFFFFF"/>
              </w:rPr>
              <w:t>Програмное обеспечение</w:t>
            </w:r>
            <w:r w:rsidRPr="00D067EC">
              <w:rPr>
                <w:rStyle w:val="aff4"/>
                <w:color w:val="000000"/>
                <w:sz w:val="20"/>
                <w:szCs w:val="20"/>
                <w:shd w:val="clear" w:color="auto" w:fill="FFFFFF"/>
                <w:lang w:val="kk-KZ"/>
              </w:rPr>
              <w:t>:</w:t>
            </w:r>
            <w:r w:rsidR="00C114B5" w:rsidRPr="0095042D">
              <w:rPr>
                <w:rStyle w:val="aff4"/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C114B5">
              <w:rPr>
                <w:rStyle w:val="aff4"/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kk-KZ"/>
              </w:rPr>
              <w:t>н</w:t>
            </w:r>
            <w:r w:rsidR="00C114B5" w:rsidRPr="0095042D">
              <w:rPr>
                <w:rStyle w:val="aff4"/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kk-KZ"/>
              </w:rPr>
              <w:t>е требуется</w:t>
            </w:r>
          </w:p>
          <w:p w14:paraId="134D851E" w14:textId="16743590" w:rsidR="00FC5AD9" w:rsidRPr="009F7039" w:rsidRDefault="00FC5AD9" w:rsidP="000430FB">
            <w:pPr>
              <w:jc w:val="both"/>
              <w:rPr>
                <w:bCs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A02A85" w:rsidRPr="009F7039" w14:paraId="44B5795C" w14:textId="77777777" w:rsidTr="00882692">
        <w:tblPrEx>
          <w:tblLook w:val="0000" w:firstRow="0" w:lastRow="0" w:firstColumn="0" w:lastColumn="0" w:noHBand="0" w:noVBand="0"/>
        </w:tblPrEx>
        <w:trPr>
          <w:gridAfter w:val="1"/>
          <w:wAfter w:w="120" w:type="dxa"/>
          <w:trHeight w:val="5519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45993" w14:textId="77777777" w:rsidR="00A02A85" w:rsidRPr="009F7039" w:rsidRDefault="00A02A85" w:rsidP="002159D8">
            <w:pPr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D120D" w14:textId="77777777" w:rsidR="00E83D4B" w:rsidRPr="009F7039" w:rsidRDefault="00A02A85" w:rsidP="002159D8">
            <w:pPr>
              <w:jc w:val="both"/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9" w:history="1">
              <w:r w:rsidRPr="009F7039">
                <w:rPr>
                  <w:rStyle w:val="af9"/>
                  <w:bCs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9F7039">
              <w:rPr>
                <w:rStyle w:val="af9"/>
                <w:bCs/>
                <w:sz w:val="20"/>
                <w:szCs w:val="20"/>
                <w:u w:val="single"/>
              </w:rPr>
              <w:t xml:space="preserve"> и </w:t>
            </w:r>
            <w:hyperlink r:id="rId20" w:history="1">
              <w:r w:rsidRPr="009F7039">
                <w:rPr>
                  <w:rStyle w:val="af9"/>
                  <w:bCs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9F7039">
                <w:rPr>
                  <w:rStyle w:val="af9"/>
                  <w:bCs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9F7039">
                <w:rPr>
                  <w:rStyle w:val="af9"/>
                  <w:bCs/>
                  <w:sz w:val="20"/>
                  <w:szCs w:val="20"/>
                  <w:u w:val="single"/>
                </w:rPr>
                <w:t>.</w:t>
              </w:r>
            </w:hyperlink>
            <w:r w:rsidR="003C747F" w:rsidRPr="009F7039">
              <w:rPr>
                <w:bCs/>
                <w:sz w:val="20"/>
                <w:szCs w:val="20"/>
              </w:rPr>
              <w:t xml:space="preserve"> </w:t>
            </w:r>
          </w:p>
          <w:p w14:paraId="2F3A58A9" w14:textId="77777777" w:rsidR="00A02A85" w:rsidRPr="009F7039" w:rsidRDefault="00A02A85" w:rsidP="002159D8">
            <w:pPr>
              <w:jc w:val="both"/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 xml:space="preserve">Документы доступны на главной странице ИС </w:t>
            </w:r>
            <w:r w:rsidRPr="009F7039">
              <w:rPr>
                <w:bCs/>
                <w:sz w:val="20"/>
                <w:szCs w:val="20"/>
                <w:lang w:val="en-US"/>
              </w:rPr>
              <w:t>Univer</w:t>
            </w:r>
            <w:r w:rsidRPr="009F7039">
              <w:rPr>
                <w:bCs/>
                <w:sz w:val="20"/>
                <w:szCs w:val="20"/>
              </w:rPr>
              <w:t>.</w:t>
            </w:r>
          </w:p>
          <w:p w14:paraId="6C68205C" w14:textId="77777777" w:rsidR="00ED7803" w:rsidRPr="009F7039" w:rsidRDefault="00ED7803" w:rsidP="002159D8">
            <w:pPr>
              <w:jc w:val="both"/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Интеграция науки и образования. 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9F7039">
              <w:rPr>
                <w:bCs/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9F7039">
              <w:rPr>
                <w:bCs/>
                <w:sz w:val="20"/>
                <w:szCs w:val="20"/>
              </w:rPr>
              <w:t>е</w:t>
            </w:r>
            <w:r w:rsidR="001C3D29" w:rsidRPr="009F7039">
              <w:rPr>
                <w:bCs/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9F7039">
              <w:rPr>
                <w:bCs/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 заданий.</w:t>
            </w:r>
          </w:p>
          <w:p w14:paraId="71AE68DF" w14:textId="77777777" w:rsidR="00A02A85" w:rsidRPr="009F7039" w:rsidRDefault="00A02A85" w:rsidP="002159D8">
            <w:pPr>
              <w:jc w:val="both"/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Посещаемость</w:t>
            </w:r>
            <w:r w:rsidR="00024786" w:rsidRPr="009F7039">
              <w:rPr>
                <w:bCs/>
                <w:sz w:val="20"/>
                <w:szCs w:val="20"/>
              </w:rPr>
              <w:t xml:space="preserve">. </w:t>
            </w:r>
            <w:r w:rsidRPr="009F7039">
              <w:rPr>
                <w:bCs/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9F7039">
              <w:rPr>
                <w:bCs/>
                <w:sz w:val="20"/>
                <w:szCs w:val="20"/>
              </w:rPr>
              <w:t>дисциплины</w:t>
            </w:r>
            <w:r w:rsidRPr="009F7039">
              <w:rPr>
                <w:bCs/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4AFA322A" w14:textId="77777777" w:rsidR="00A02A85" w:rsidRPr="009F7039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20"/>
                <w:szCs w:val="20"/>
              </w:rPr>
            </w:pPr>
            <w:r w:rsidRPr="009F7039">
              <w:rPr>
                <w:rStyle w:val="af9"/>
                <w:bCs/>
                <w:sz w:val="20"/>
                <w:szCs w:val="20"/>
              </w:rPr>
              <w:t>Академическая честность</w:t>
            </w:r>
            <w:r w:rsidR="00024786" w:rsidRPr="009F7039">
              <w:rPr>
                <w:rStyle w:val="af9"/>
                <w:bCs/>
                <w:sz w:val="20"/>
                <w:szCs w:val="20"/>
              </w:rPr>
              <w:t xml:space="preserve">. </w:t>
            </w:r>
            <w:r w:rsidRPr="009F7039">
              <w:rPr>
                <w:bCs/>
                <w:sz w:val="20"/>
                <w:szCs w:val="20"/>
              </w:rPr>
              <w:t>Практические/лабораторные занятия, СР</w:t>
            </w:r>
            <w:r w:rsidR="00F8439E" w:rsidRPr="009F7039">
              <w:rPr>
                <w:bCs/>
                <w:sz w:val="20"/>
                <w:szCs w:val="20"/>
              </w:rPr>
              <w:t>О</w:t>
            </w:r>
            <w:r w:rsidRPr="009F7039">
              <w:rPr>
                <w:bCs/>
                <w:sz w:val="20"/>
                <w:szCs w:val="20"/>
              </w:rPr>
              <w:t xml:space="preserve"> </w:t>
            </w:r>
            <w:r w:rsidR="00B8539F" w:rsidRPr="009F7039">
              <w:rPr>
                <w:bCs/>
                <w:sz w:val="20"/>
                <w:szCs w:val="20"/>
              </w:rPr>
              <w:t xml:space="preserve">развивают у обучающегося </w:t>
            </w:r>
            <w:r w:rsidRPr="009F7039">
              <w:rPr>
                <w:bCs/>
                <w:sz w:val="20"/>
                <w:szCs w:val="20"/>
              </w:rPr>
              <w:t>самостоятель</w:t>
            </w:r>
            <w:r w:rsidR="00B8539F" w:rsidRPr="009F7039">
              <w:rPr>
                <w:bCs/>
                <w:sz w:val="20"/>
                <w:szCs w:val="20"/>
              </w:rPr>
              <w:t>ность</w:t>
            </w:r>
            <w:r w:rsidR="003F4279" w:rsidRPr="009F7039">
              <w:rPr>
                <w:bCs/>
                <w:sz w:val="20"/>
                <w:szCs w:val="20"/>
              </w:rPr>
              <w:t>,</w:t>
            </w:r>
            <w:r w:rsidR="00B8539F" w:rsidRPr="009F7039">
              <w:rPr>
                <w:bCs/>
                <w:sz w:val="20"/>
                <w:szCs w:val="20"/>
              </w:rPr>
              <w:t xml:space="preserve"> </w:t>
            </w:r>
            <w:r w:rsidR="003F4279" w:rsidRPr="009F7039">
              <w:rPr>
                <w:bCs/>
                <w:sz w:val="20"/>
                <w:szCs w:val="20"/>
              </w:rPr>
              <w:t>критическое мышление, креативность.</w:t>
            </w:r>
            <w:r w:rsidRPr="009F7039">
              <w:rPr>
                <w:bCs/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9F7039">
              <w:rPr>
                <w:bCs/>
                <w:sz w:val="20"/>
                <w:szCs w:val="20"/>
              </w:rPr>
              <w:t>выполнения заданий</w:t>
            </w:r>
            <w:r w:rsidRPr="009F7039">
              <w:rPr>
                <w:bCs/>
                <w:sz w:val="20"/>
                <w:szCs w:val="20"/>
              </w:rPr>
              <w:t>.</w:t>
            </w:r>
          </w:p>
          <w:p w14:paraId="7B635889" w14:textId="77777777" w:rsidR="00A02A85" w:rsidRPr="009F7039" w:rsidRDefault="00A02A85" w:rsidP="002159D8">
            <w:pPr>
              <w:jc w:val="both"/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21" w:history="1">
              <w:r w:rsidRPr="009F7039">
                <w:rPr>
                  <w:rStyle w:val="af9"/>
                  <w:bCs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9F7039">
              <w:rPr>
                <w:bCs/>
                <w:sz w:val="20"/>
                <w:szCs w:val="20"/>
                <w:u w:val="single"/>
              </w:rPr>
              <w:t xml:space="preserve">, </w:t>
            </w:r>
            <w:hyperlink r:id="rId22" w:history="1">
              <w:r w:rsidRPr="009F7039">
                <w:rPr>
                  <w:rStyle w:val="af9"/>
                  <w:bCs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9F7039">
              <w:rPr>
                <w:rStyle w:val="af9"/>
                <w:bCs/>
                <w:sz w:val="20"/>
                <w:szCs w:val="20"/>
                <w:u w:val="single"/>
              </w:rPr>
              <w:t>,</w:t>
            </w:r>
            <w:r w:rsidRPr="009F7039">
              <w:rPr>
                <w:bCs/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4DFF01BE" w14:textId="77777777" w:rsidR="00F34332" w:rsidRDefault="00A02A85" w:rsidP="00F34332">
            <w:pPr>
              <w:jc w:val="both"/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 xml:space="preserve">Документы доступны на главной странице ИС </w:t>
            </w:r>
            <w:r w:rsidRPr="009F7039">
              <w:rPr>
                <w:bCs/>
                <w:sz w:val="20"/>
                <w:szCs w:val="20"/>
                <w:lang w:val="en-US"/>
              </w:rPr>
              <w:t>Univer</w:t>
            </w:r>
            <w:r w:rsidRPr="009F7039">
              <w:rPr>
                <w:bCs/>
                <w:sz w:val="20"/>
                <w:szCs w:val="20"/>
              </w:rPr>
              <w:t>.</w:t>
            </w:r>
            <w:r w:rsidR="00F34332">
              <w:rPr>
                <w:bCs/>
                <w:sz w:val="20"/>
                <w:szCs w:val="20"/>
              </w:rPr>
              <w:t xml:space="preserve"> </w:t>
            </w:r>
            <w:r w:rsidRPr="009F7039">
              <w:rPr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9F7039">
              <w:rPr>
                <w:bCs/>
                <w:sz w:val="20"/>
                <w:szCs w:val="20"/>
              </w:rPr>
              <w:t xml:space="preserve">. </w:t>
            </w:r>
            <w:r w:rsidR="00FC5AD9" w:rsidRPr="009F7039">
              <w:rPr>
                <w:bCs/>
                <w:sz w:val="20"/>
                <w:szCs w:val="20"/>
              </w:rPr>
              <w:t xml:space="preserve">Образовательная среда университета задумана как безопасное пространство, где преподаватель оказывает поддержку всем обучающимся, а также предполагаются равные и поддерживающие отношения между самими обучающимися — независимо от их пола, расовой/этнической принадлежности, религиозных убеждений, социально-экономического статуса, физического здоровья и т. д. Всем людям необходима поддержка и дружеские отношения со сверстниками и однокурсниками. Для всех студентов успех определяется не тем, что невозможно сделать, а тем, что можно. Разнообразие обогащает все стороны жизни. Все обучающиеся, особенно люди с ограниченными возможностями, могут получить консультационную помощь по телефону/e-mail: </w:t>
            </w:r>
            <w:r w:rsidR="00FC5AD9" w:rsidRPr="009F7039">
              <w:rPr>
                <w:rStyle w:val="aff4"/>
                <w:b w:val="0"/>
                <w:sz w:val="20"/>
                <w:szCs w:val="20"/>
              </w:rPr>
              <w:t>boranbaeva7777@gmail.com</w:t>
            </w:r>
            <w:r w:rsidR="00FC5AD9" w:rsidRPr="009F7039">
              <w:rPr>
                <w:bCs/>
                <w:sz w:val="20"/>
                <w:szCs w:val="20"/>
              </w:rPr>
              <w:t xml:space="preserve"> или через видеосвязь в </w:t>
            </w:r>
            <w:r w:rsidR="00FC5AD9" w:rsidRPr="009F7039">
              <w:rPr>
                <w:rStyle w:val="aff4"/>
                <w:b w:val="0"/>
                <w:sz w:val="20"/>
                <w:szCs w:val="20"/>
              </w:rPr>
              <w:t>MS Teams</w:t>
            </w:r>
            <w:r w:rsidR="00FC5AD9" w:rsidRPr="009F7039">
              <w:rPr>
                <w:bCs/>
                <w:sz w:val="20"/>
                <w:szCs w:val="20"/>
              </w:rPr>
              <w:t xml:space="preserve"> по адресу: </w:t>
            </w:r>
            <w:r w:rsidR="00FC5AD9" w:rsidRPr="009F7039">
              <w:rPr>
                <w:rStyle w:val="aff4"/>
                <w:b w:val="0"/>
                <w:sz w:val="20"/>
                <w:szCs w:val="20"/>
              </w:rPr>
              <w:t>teams.2fw3y2fyegdkof.com</w:t>
            </w:r>
            <w:r w:rsidR="00FC5AD9" w:rsidRPr="009F7039">
              <w:rPr>
                <w:bCs/>
                <w:sz w:val="20"/>
                <w:szCs w:val="20"/>
              </w:rPr>
              <w:t>.</w:t>
            </w:r>
          </w:p>
          <w:p w14:paraId="3FEAD98F" w14:textId="77777777" w:rsidR="00F34332" w:rsidRDefault="00FC5AD9" w:rsidP="00F34332">
            <w:pPr>
              <w:jc w:val="both"/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Интеграция MOOC (массовый открытый онлайн-курс).</w:t>
            </w:r>
            <w:r w:rsidRPr="009F7039">
              <w:rPr>
                <w:bCs/>
                <w:sz w:val="20"/>
                <w:szCs w:val="20"/>
              </w:rPr>
              <w:br/>
              <w:t>В случае интеграции MOOC в учебную дисциплину все обучающиеся должны зарегистрироваться на MOOC. Сроки прохождения модулей MOOC должны строго соблюдаться в соответствии с расписанием изучения дисциплины.</w:t>
            </w:r>
          </w:p>
          <w:p w14:paraId="5C04F19A" w14:textId="598E3743" w:rsidR="007A68F5" w:rsidRPr="009F7039" w:rsidRDefault="00FC5AD9" w:rsidP="00F34332">
            <w:pPr>
              <w:jc w:val="both"/>
              <w:rPr>
                <w:bCs/>
                <w:sz w:val="20"/>
                <w:szCs w:val="20"/>
              </w:rPr>
            </w:pPr>
            <w:r w:rsidRPr="009F7039">
              <w:rPr>
                <w:rStyle w:val="aff4"/>
                <w:b w:val="0"/>
                <w:sz w:val="20"/>
                <w:szCs w:val="20"/>
              </w:rPr>
              <w:t>Обратите внимание!</w:t>
            </w:r>
            <w:r w:rsidRPr="009F7039">
              <w:rPr>
                <w:bCs/>
                <w:sz w:val="20"/>
                <w:szCs w:val="20"/>
              </w:rPr>
              <w:br/>
              <w:t>Срок выполнения каждого задания указан в календаре (расписании) реализации содержания дисциплины, а также в самом MOOC. Несоблюдение сроков приводит к потере баллов.</w:t>
            </w:r>
          </w:p>
        </w:tc>
      </w:tr>
      <w:tr w:rsidR="006A6C8C" w:rsidRPr="009F7039" w14:paraId="1DB57DC5" w14:textId="77777777" w:rsidTr="00F90BD3">
        <w:tblPrEx>
          <w:tblLook w:val="0000" w:firstRow="0" w:lastRow="0" w:firstColumn="0" w:lastColumn="0" w:noHBand="0" w:noVBand="0"/>
        </w:tblPrEx>
        <w:trPr>
          <w:gridAfter w:val="1"/>
          <w:wAfter w:w="120" w:type="dxa"/>
          <w:trHeight w:val="58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0FDA527" w14:textId="77777777" w:rsidR="006A6C8C" w:rsidRPr="009F7039" w:rsidRDefault="00DE4C44" w:rsidP="002F2C36">
            <w:pPr>
              <w:jc w:val="center"/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9F7039" w14:paraId="48692139" w14:textId="77777777" w:rsidTr="00F90BD3">
        <w:tblPrEx>
          <w:tblLook w:val="0000" w:firstRow="0" w:lastRow="0" w:firstColumn="0" w:lastColumn="0" w:noHBand="0" w:noVBand="0"/>
        </w:tblPrEx>
        <w:trPr>
          <w:gridAfter w:val="1"/>
          <w:wAfter w:w="120" w:type="dxa"/>
          <w:trHeight w:val="368"/>
        </w:trPr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A6B5AC" w14:textId="77777777" w:rsidR="006A7FC8" w:rsidRPr="009F7039" w:rsidRDefault="006A7FC8" w:rsidP="006A7FC8">
            <w:pPr>
              <w:jc w:val="both"/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 xml:space="preserve">Балльно-рейтинговая </w:t>
            </w:r>
          </w:p>
          <w:p w14:paraId="54947B49" w14:textId="77777777" w:rsidR="00E06636" w:rsidRPr="009F7039" w:rsidRDefault="006A7FC8" w:rsidP="006A7FC8">
            <w:pPr>
              <w:jc w:val="both"/>
              <w:rPr>
                <w:bCs/>
                <w:sz w:val="20"/>
                <w:szCs w:val="20"/>
                <w:highlight w:val="green"/>
              </w:rPr>
            </w:pPr>
            <w:r w:rsidRPr="009F7039">
              <w:rPr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4A81F9" w14:textId="77777777" w:rsidR="00E06636" w:rsidRPr="009F7039" w:rsidRDefault="00A471CF" w:rsidP="00594573">
            <w:pPr>
              <w:jc w:val="both"/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Методы оценивания</w:t>
            </w:r>
          </w:p>
        </w:tc>
      </w:tr>
      <w:tr w:rsidR="00384CD8" w:rsidRPr="009F7039" w14:paraId="7E5396FF" w14:textId="77777777" w:rsidTr="005235EC">
        <w:tblPrEx>
          <w:tblLook w:val="0000" w:firstRow="0" w:lastRow="0" w:firstColumn="0" w:lastColumn="0" w:noHBand="0" w:noVBand="0"/>
        </w:tblPrEx>
        <w:trPr>
          <w:gridAfter w:val="1"/>
          <w:wAfter w:w="120" w:type="dxa"/>
          <w:trHeight w:val="155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2C538A" w14:textId="77777777" w:rsidR="00854136" w:rsidRPr="009F7039" w:rsidRDefault="00384CD8" w:rsidP="00753B50">
            <w:pPr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8D81B7" w14:textId="77777777" w:rsidR="00384CD8" w:rsidRPr="009F7039" w:rsidRDefault="00384CD8" w:rsidP="00753B50">
            <w:pPr>
              <w:jc w:val="both"/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 xml:space="preserve">Цифровой </w:t>
            </w:r>
          </w:p>
          <w:p w14:paraId="56B6263E" w14:textId="77777777" w:rsidR="00BE3F4E" w:rsidRPr="009F7039" w:rsidRDefault="00BE3F4E" w:rsidP="00753B50">
            <w:pPr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э</w:t>
            </w:r>
            <w:r w:rsidR="00384CD8" w:rsidRPr="009F7039">
              <w:rPr>
                <w:bCs/>
                <w:sz w:val="20"/>
                <w:szCs w:val="20"/>
              </w:rPr>
              <w:t>квивалент</w:t>
            </w:r>
          </w:p>
          <w:p w14:paraId="24E5ED6B" w14:textId="77777777" w:rsidR="008939ED" w:rsidRPr="009F7039" w:rsidRDefault="008939ED" w:rsidP="00753B50">
            <w:pPr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D1F3FF" w14:textId="77777777" w:rsidR="008939ED" w:rsidRPr="009F7039" w:rsidRDefault="00854136" w:rsidP="00753B50">
            <w:pPr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Баллы</w:t>
            </w:r>
            <w:r w:rsidR="0084687B" w:rsidRPr="009F7039">
              <w:rPr>
                <w:bCs/>
                <w:sz w:val="20"/>
                <w:szCs w:val="20"/>
              </w:rPr>
              <w:t xml:space="preserve">, </w:t>
            </w:r>
          </w:p>
          <w:p w14:paraId="488A341C" w14:textId="77777777" w:rsidR="00384CD8" w:rsidRPr="009F7039" w:rsidRDefault="00384CD8" w:rsidP="00753B50">
            <w:pPr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%</w:t>
            </w:r>
            <w:r w:rsidR="00854136" w:rsidRPr="009F7039">
              <w:rPr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FDF208" w14:textId="77777777" w:rsidR="00384CD8" w:rsidRPr="009F7039" w:rsidRDefault="00854136" w:rsidP="00753B50">
            <w:pPr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О</w:t>
            </w:r>
            <w:r w:rsidR="00384CD8" w:rsidRPr="009F7039">
              <w:rPr>
                <w:bCs/>
                <w:sz w:val="20"/>
                <w:szCs w:val="20"/>
              </w:rPr>
              <w:t>ценк</w:t>
            </w:r>
            <w:r w:rsidRPr="009F7039">
              <w:rPr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52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3B1145" w14:textId="77777777" w:rsidR="00384CD8" w:rsidRPr="009F7039" w:rsidRDefault="00384CD8" w:rsidP="002A6C44">
            <w:pPr>
              <w:jc w:val="both"/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 xml:space="preserve">Критериальное оценивание –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9F7039">
              <w:rPr>
                <w:bCs/>
                <w:sz w:val="20"/>
                <w:szCs w:val="20"/>
              </w:rPr>
              <w:t>Основано на</w:t>
            </w:r>
            <w:r w:rsidR="00AC0C46" w:rsidRPr="009F7039">
              <w:rPr>
                <w:bCs/>
                <w:sz w:val="20"/>
                <w:szCs w:val="20"/>
              </w:rPr>
              <w:t xml:space="preserve"> </w:t>
            </w:r>
            <w:r w:rsidRPr="009F7039">
              <w:rPr>
                <w:bCs/>
                <w:sz w:val="20"/>
                <w:szCs w:val="20"/>
              </w:rPr>
              <w:t>формативно</w:t>
            </w:r>
            <w:r w:rsidR="00DB76FD" w:rsidRPr="009F7039">
              <w:rPr>
                <w:bCs/>
                <w:sz w:val="20"/>
                <w:szCs w:val="20"/>
              </w:rPr>
              <w:t>м</w:t>
            </w:r>
            <w:r w:rsidRPr="009F7039">
              <w:rPr>
                <w:bCs/>
                <w:sz w:val="20"/>
                <w:szCs w:val="20"/>
              </w:rPr>
              <w:t xml:space="preserve"> и суммативно</w:t>
            </w:r>
            <w:r w:rsidR="00DB76FD" w:rsidRPr="009F7039">
              <w:rPr>
                <w:bCs/>
                <w:sz w:val="20"/>
                <w:szCs w:val="20"/>
              </w:rPr>
              <w:t>м</w:t>
            </w:r>
            <w:r w:rsidRPr="009F7039">
              <w:rPr>
                <w:bCs/>
                <w:sz w:val="20"/>
                <w:szCs w:val="20"/>
              </w:rPr>
              <w:t xml:space="preserve"> оценивани</w:t>
            </w:r>
            <w:r w:rsidR="00203226" w:rsidRPr="009F7039">
              <w:rPr>
                <w:bCs/>
                <w:sz w:val="20"/>
                <w:szCs w:val="20"/>
              </w:rPr>
              <w:t>и</w:t>
            </w:r>
            <w:r w:rsidRPr="009F7039">
              <w:rPr>
                <w:bCs/>
                <w:sz w:val="20"/>
                <w:szCs w:val="20"/>
              </w:rPr>
              <w:t>.</w:t>
            </w:r>
          </w:p>
          <w:p w14:paraId="1212615B" w14:textId="77777777" w:rsidR="00D534C1" w:rsidRPr="009F7039" w:rsidRDefault="00384CD8" w:rsidP="004065C8">
            <w:pPr>
              <w:jc w:val="both"/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Формативное оценивание</w:t>
            </w:r>
            <w:r w:rsidR="00E81CB3" w:rsidRPr="009F7039">
              <w:rPr>
                <w:bCs/>
                <w:sz w:val="20"/>
                <w:szCs w:val="20"/>
              </w:rPr>
              <w:t xml:space="preserve"> – вид </w:t>
            </w:r>
            <w:r w:rsidRPr="009F7039">
              <w:rPr>
                <w:bCs/>
                <w:sz w:val="20"/>
                <w:szCs w:val="20"/>
              </w:rPr>
              <w:t>оценивани</w:t>
            </w:r>
            <w:r w:rsidR="00E81CB3" w:rsidRPr="009F7039">
              <w:rPr>
                <w:bCs/>
                <w:sz w:val="20"/>
                <w:szCs w:val="20"/>
              </w:rPr>
              <w:t>я</w:t>
            </w:r>
            <w:r w:rsidR="002A5787" w:rsidRPr="009F7039">
              <w:rPr>
                <w:bCs/>
                <w:sz w:val="20"/>
                <w:szCs w:val="20"/>
              </w:rPr>
              <w:t>, который проводится в ходе повседневной учебной деятельности.</w:t>
            </w:r>
            <w:r w:rsidR="00E206A8" w:rsidRPr="009F7039">
              <w:rPr>
                <w:bCs/>
                <w:sz w:val="20"/>
                <w:szCs w:val="20"/>
              </w:rPr>
              <w:t xml:space="preserve"> </w:t>
            </w:r>
            <w:r w:rsidR="002A5787" w:rsidRPr="009F7039">
              <w:rPr>
                <w:bCs/>
                <w:sz w:val="20"/>
                <w:szCs w:val="20"/>
              </w:rPr>
              <w:t>Является текущим показателем успеваемости</w:t>
            </w:r>
            <w:r w:rsidR="008B6044" w:rsidRPr="009F7039">
              <w:rPr>
                <w:bCs/>
                <w:sz w:val="20"/>
                <w:szCs w:val="20"/>
              </w:rPr>
              <w:t>.</w:t>
            </w:r>
            <w:r w:rsidR="002A5787" w:rsidRPr="009F7039">
              <w:rPr>
                <w:bCs/>
                <w:sz w:val="20"/>
                <w:szCs w:val="20"/>
              </w:rPr>
              <w:t xml:space="preserve"> </w:t>
            </w:r>
            <w:r w:rsidR="008B6044" w:rsidRPr="009F7039">
              <w:rPr>
                <w:bCs/>
                <w:sz w:val="20"/>
                <w:szCs w:val="20"/>
              </w:rPr>
              <w:t>О</w:t>
            </w:r>
            <w:r w:rsidR="002A5787" w:rsidRPr="009F7039">
              <w:rPr>
                <w:bCs/>
                <w:sz w:val="20"/>
                <w:szCs w:val="20"/>
              </w:rPr>
              <w:t xml:space="preserve">беспечивает </w:t>
            </w:r>
            <w:r w:rsidR="002A5787" w:rsidRPr="009F7039">
              <w:rPr>
                <w:bCs/>
                <w:sz w:val="20"/>
                <w:szCs w:val="20"/>
              </w:rPr>
              <w:lastRenderedPageBreak/>
              <w:t>оперативную взаимосвязь между</w:t>
            </w:r>
            <w:r w:rsidR="00E206A8" w:rsidRPr="009F7039">
              <w:rPr>
                <w:bCs/>
                <w:sz w:val="20"/>
                <w:szCs w:val="20"/>
              </w:rPr>
              <w:t xml:space="preserve"> </w:t>
            </w:r>
            <w:r w:rsidR="002A5787" w:rsidRPr="009F7039">
              <w:rPr>
                <w:bCs/>
                <w:sz w:val="20"/>
                <w:szCs w:val="20"/>
              </w:rPr>
              <w:t>обучающимся и преподавателем</w:t>
            </w:r>
            <w:r w:rsidR="009746F5" w:rsidRPr="009F7039">
              <w:rPr>
                <w:bCs/>
                <w:sz w:val="20"/>
                <w:szCs w:val="20"/>
              </w:rPr>
              <w:t xml:space="preserve">. </w:t>
            </w:r>
            <w:r w:rsidR="004065C8" w:rsidRPr="009F7039">
              <w:rPr>
                <w:bCs/>
                <w:sz w:val="20"/>
                <w:szCs w:val="20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9F7039">
              <w:rPr>
                <w:bCs/>
                <w:sz w:val="20"/>
                <w:szCs w:val="20"/>
              </w:rPr>
              <w:t xml:space="preserve">Оценивается </w:t>
            </w:r>
            <w:r w:rsidR="00D534C1" w:rsidRPr="009F7039">
              <w:rPr>
                <w:bCs/>
                <w:sz w:val="20"/>
                <w:szCs w:val="20"/>
              </w:rPr>
              <w:t xml:space="preserve">выполнение заданий, </w:t>
            </w:r>
            <w:r w:rsidRPr="009F7039">
              <w:rPr>
                <w:bCs/>
                <w:sz w:val="20"/>
                <w:szCs w:val="20"/>
              </w:rPr>
              <w:t>активност</w:t>
            </w:r>
            <w:r w:rsidR="009746F5" w:rsidRPr="009F7039">
              <w:rPr>
                <w:bCs/>
                <w:sz w:val="20"/>
                <w:szCs w:val="20"/>
              </w:rPr>
              <w:t>ь</w:t>
            </w:r>
            <w:r w:rsidRPr="009F7039">
              <w:rPr>
                <w:bCs/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9F7039">
              <w:rPr>
                <w:bCs/>
                <w:sz w:val="20"/>
                <w:szCs w:val="20"/>
              </w:rPr>
              <w:t>, лабораторные работы</w:t>
            </w:r>
            <w:r w:rsidRPr="009F7039">
              <w:rPr>
                <w:bCs/>
                <w:sz w:val="20"/>
                <w:szCs w:val="20"/>
              </w:rPr>
              <w:t xml:space="preserve"> и т. д.). </w:t>
            </w:r>
            <w:r w:rsidR="00A43A7A" w:rsidRPr="009F7039">
              <w:rPr>
                <w:bCs/>
                <w:sz w:val="20"/>
                <w:szCs w:val="20"/>
              </w:rPr>
              <w:t>Оцениваются приобретенные знания и компетенции.</w:t>
            </w:r>
          </w:p>
          <w:p w14:paraId="662D9901" w14:textId="77777777" w:rsidR="00665FD2" w:rsidRPr="009F7039" w:rsidRDefault="00384CD8" w:rsidP="004065C8">
            <w:pPr>
              <w:jc w:val="both"/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Суммативное оценивание</w:t>
            </w:r>
            <w:r w:rsidR="009746F5" w:rsidRPr="009F7039">
              <w:rPr>
                <w:bCs/>
                <w:sz w:val="20"/>
                <w:szCs w:val="20"/>
              </w:rPr>
              <w:t xml:space="preserve"> – вид оценивания, который проводится по завершению </w:t>
            </w:r>
            <w:r w:rsidR="008E79AA" w:rsidRPr="009F7039">
              <w:rPr>
                <w:bCs/>
                <w:sz w:val="20"/>
                <w:szCs w:val="20"/>
              </w:rPr>
              <w:t>изучения раздела в соответствии с программой дисциплины.</w:t>
            </w:r>
            <w:r w:rsidRPr="009F7039">
              <w:rPr>
                <w:bCs/>
                <w:sz w:val="20"/>
                <w:szCs w:val="20"/>
              </w:rPr>
              <w:t xml:space="preserve"> Проводится 3-4 раза за семестр при выполнении </w:t>
            </w:r>
            <w:r w:rsidRPr="009F7039">
              <w:rPr>
                <w:bCs/>
                <w:color w:val="FF0000"/>
                <w:sz w:val="20"/>
                <w:szCs w:val="20"/>
              </w:rPr>
              <w:t xml:space="preserve">СРО. </w:t>
            </w:r>
            <w:r w:rsidRPr="009F7039">
              <w:rPr>
                <w:bCs/>
                <w:sz w:val="20"/>
                <w:szCs w:val="20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9F7039">
              <w:rPr>
                <w:bCs/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0E3AA2" w:rsidRPr="009F7039" w14:paraId="766E8CC4" w14:textId="77777777" w:rsidTr="00882692">
        <w:tblPrEx>
          <w:tblLook w:val="0000" w:firstRow="0" w:lastRow="0" w:firstColumn="0" w:lastColumn="0" w:noHBand="0" w:noVBand="0"/>
        </w:tblPrEx>
        <w:trPr>
          <w:gridAfter w:val="1"/>
          <w:wAfter w:w="120" w:type="dxa"/>
          <w:trHeight w:val="359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67D4BA75" w14:textId="77777777" w:rsidR="000E3AA2" w:rsidRPr="009F7039" w:rsidRDefault="000E3AA2" w:rsidP="00753B50">
            <w:pPr>
              <w:jc w:val="both"/>
              <w:rPr>
                <w:bCs/>
                <w:sz w:val="20"/>
                <w:szCs w:val="20"/>
                <w:highlight w:val="green"/>
              </w:rPr>
            </w:pPr>
            <w:r w:rsidRPr="009F7039">
              <w:rPr>
                <w:bCs/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702043A" w14:textId="77777777" w:rsidR="000E3AA2" w:rsidRPr="009F7039" w:rsidRDefault="000E3AA2" w:rsidP="00753B50">
            <w:pPr>
              <w:jc w:val="both"/>
              <w:rPr>
                <w:bCs/>
                <w:sz w:val="20"/>
                <w:szCs w:val="20"/>
                <w:highlight w:val="green"/>
              </w:rPr>
            </w:pPr>
            <w:r w:rsidRPr="009F7039">
              <w:rPr>
                <w:bCs/>
                <w:sz w:val="20"/>
                <w:szCs w:val="20"/>
                <w:lang w:val="en-US"/>
              </w:rPr>
              <w:t>4</w:t>
            </w:r>
            <w:r w:rsidRPr="009F7039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3690A39" w14:textId="77777777" w:rsidR="000E3AA2" w:rsidRPr="009F7039" w:rsidRDefault="000E3AA2" w:rsidP="00753B50">
            <w:pPr>
              <w:jc w:val="both"/>
              <w:rPr>
                <w:bCs/>
                <w:sz w:val="20"/>
                <w:szCs w:val="20"/>
                <w:highlight w:val="green"/>
              </w:rPr>
            </w:pPr>
            <w:r w:rsidRPr="009F7039">
              <w:rPr>
                <w:bCs/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BA0EC9" w14:textId="77777777" w:rsidR="000E3AA2" w:rsidRPr="009F7039" w:rsidRDefault="000E3AA2" w:rsidP="00753B50">
            <w:pPr>
              <w:jc w:val="both"/>
              <w:rPr>
                <w:bCs/>
                <w:sz w:val="20"/>
                <w:szCs w:val="20"/>
                <w:highlight w:val="green"/>
              </w:rPr>
            </w:pPr>
            <w:r w:rsidRPr="009F7039">
              <w:rPr>
                <w:bCs/>
                <w:sz w:val="20"/>
                <w:szCs w:val="20"/>
              </w:rPr>
              <w:t>Отлично</w:t>
            </w: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D62C4F" w14:textId="77777777" w:rsidR="000E3AA2" w:rsidRPr="009F7039" w:rsidRDefault="000E3AA2" w:rsidP="00753B50">
            <w:pPr>
              <w:jc w:val="both"/>
              <w:rPr>
                <w:bCs/>
                <w:sz w:val="20"/>
                <w:szCs w:val="20"/>
                <w:highlight w:val="green"/>
              </w:rPr>
            </w:pPr>
          </w:p>
        </w:tc>
      </w:tr>
      <w:tr w:rsidR="000E3AA2" w:rsidRPr="009F7039" w14:paraId="77676EF8" w14:textId="77777777" w:rsidTr="00882692">
        <w:tblPrEx>
          <w:tblLook w:val="0000" w:firstRow="0" w:lastRow="0" w:firstColumn="0" w:lastColumn="0" w:noHBand="0" w:noVBand="0"/>
        </w:tblPrEx>
        <w:trPr>
          <w:gridAfter w:val="1"/>
          <w:wAfter w:w="120" w:type="dxa"/>
          <w:trHeight w:val="359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0A1B32A4" w14:textId="77777777" w:rsidR="000E3AA2" w:rsidRPr="009F7039" w:rsidRDefault="000E3AA2" w:rsidP="00753B50">
            <w:pPr>
              <w:jc w:val="both"/>
              <w:rPr>
                <w:bCs/>
                <w:sz w:val="20"/>
                <w:szCs w:val="20"/>
                <w:highlight w:val="green"/>
              </w:rPr>
            </w:pPr>
            <w:r w:rsidRPr="009F7039">
              <w:rPr>
                <w:bCs/>
                <w:sz w:val="20"/>
                <w:szCs w:val="20"/>
                <w:lang w:val="en-US"/>
              </w:rPr>
              <w:lastRenderedPageBreak/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07285BC" w14:textId="77777777" w:rsidR="000E3AA2" w:rsidRPr="009F7039" w:rsidRDefault="000E3AA2" w:rsidP="00753B50">
            <w:pPr>
              <w:jc w:val="both"/>
              <w:rPr>
                <w:bCs/>
                <w:sz w:val="20"/>
                <w:szCs w:val="20"/>
                <w:highlight w:val="green"/>
              </w:rPr>
            </w:pPr>
            <w:r w:rsidRPr="009F7039">
              <w:rPr>
                <w:bCs/>
                <w:sz w:val="20"/>
                <w:szCs w:val="20"/>
              </w:rPr>
              <w:t>3,67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4815410" w14:textId="77777777" w:rsidR="000E3AA2" w:rsidRPr="009F7039" w:rsidRDefault="000E3AA2" w:rsidP="00753B50">
            <w:pPr>
              <w:jc w:val="both"/>
              <w:rPr>
                <w:bCs/>
                <w:sz w:val="20"/>
                <w:szCs w:val="20"/>
                <w:highlight w:val="green"/>
              </w:rPr>
            </w:pPr>
            <w:r w:rsidRPr="009F7039">
              <w:rPr>
                <w:bCs/>
                <w:sz w:val="20"/>
                <w:szCs w:val="20"/>
              </w:rPr>
              <w:t>90-94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82D0B1" w14:textId="77777777" w:rsidR="000E3AA2" w:rsidRPr="009F7039" w:rsidRDefault="000E3AA2" w:rsidP="00753B50">
            <w:pPr>
              <w:jc w:val="both"/>
              <w:rPr>
                <w:bCs/>
                <w:sz w:val="20"/>
                <w:szCs w:val="20"/>
                <w:highlight w:val="green"/>
              </w:rPr>
            </w:pP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8CD8D7" w14:textId="77777777" w:rsidR="000E3AA2" w:rsidRPr="009F7039" w:rsidRDefault="000E3AA2" w:rsidP="00753B50">
            <w:pPr>
              <w:jc w:val="both"/>
              <w:rPr>
                <w:bCs/>
                <w:sz w:val="20"/>
                <w:szCs w:val="20"/>
                <w:highlight w:val="green"/>
              </w:rPr>
            </w:pPr>
          </w:p>
        </w:tc>
      </w:tr>
      <w:tr w:rsidR="000E3AA2" w:rsidRPr="009F7039" w14:paraId="2E4EBD54" w14:textId="77777777" w:rsidTr="005235EC">
        <w:tblPrEx>
          <w:tblLook w:val="0000" w:firstRow="0" w:lastRow="0" w:firstColumn="0" w:lastColumn="0" w:noHBand="0" w:noVBand="0"/>
        </w:tblPrEx>
        <w:trPr>
          <w:gridAfter w:val="1"/>
          <w:wAfter w:w="120" w:type="dxa"/>
          <w:trHeight w:val="3082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5619149B" w14:textId="77777777" w:rsidR="000E3AA2" w:rsidRPr="009F7039" w:rsidRDefault="000E3AA2" w:rsidP="00753B50">
            <w:pPr>
              <w:jc w:val="both"/>
              <w:rPr>
                <w:bCs/>
                <w:sz w:val="20"/>
                <w:szCs w:val="20"/>
                <w:highlight w:val="green"/>
              </w:rPr>
            </w:pPr>
            <w:r w:rsidRPr="009F7039">
              <w:rPr>
                <w:bCs/>
                <w:sz w:val="20"/>
                <w:szCs w:val="20"/>
                <w:lang w:val="en-US"/>
              </w:rPr>
              <w:lastRenderedPageBreak/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B386989" w14:textId="77777777" w:rsidR="000E3AA2" w:rsidRPr="009F7039" w:rsidRDefault="000E3AA2" w:rsidP="00753B50">
            <w:pPr>
              <w:jc w:val="both"/>
              <w:rPr>
                <w:bCs/>
                <w:sz w:val="20"/>
                <w:szCs w:val="20"/>
                <w:highlight w:val="green"/>
              </w:rPr>
            </w:pPr>
            <w:r w:rsidRPr="009F7039">
              <w:rPr>
                <w:bCs/>
                <w:sz w:val="20"/>
                <w:szCs w:val="20"/>
              </w:rPr>
              <w:t>3,33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E355D79" w14:textId="77777777" w:rsidR="000E3AA2" w:rsidRPr="009F7039" w:rsidRDefault="000E3AA2" w:rsidP="00753B50">
            <w:pPr>
              <w:jc w:val="both"/>
              <w:rPr>
                <w:bCs/>
                <w:sz w:val="20"/>
                <w:szCs w:val="20"/>
                <w:highlight w:val="green"/>
              </w:rPr>
            </w:pPr>
            <w:r w:rsidRPr="009F7039">
              <w:rPr>
                <w:bCs/>
                <w:sz w:val="20"/>
                <w:szCs w:val="20"/>
              </w:rPr>
              <w:t>85-89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04FC758" w14:textId="77777777" w:rsidR="000E3AA2" w:rsidRPr="009F7039" w:rsidRDefault="000E3AA2" w:rsidP="00753B50">
            <w:pPr>
              <w:jc w:val="both"/>
              <w:rPr>
                <w:bCs/>
                <w:sz w:val="20"/>
                <w:szCs w:val="20"/>
                <w:highlight w:val="green"/>
              </w:rPr>
            </w:pPr>
            <w:r w:rsidRPr="009F7039">
              <w:rPr>
                <w:bCs/>
                <w:sz w:val="20"/>
                <w:szCs w:val="20"/>
              </w:rPr>
              <w:t>Хорошо</w:t>
            </w: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9F5362" w14:textId="77777777" w:rsidR="000E3AA2" w:rsidRPr="009F7039" w:rsidRDefault="000E3AA2" w:rsidP="00753B50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0E3AA2" w:rsidRPr="009F7039" w14:paraId="365B4941" w14:textId="77777777" w:rsidTr="005235EC">
        <w:tblPrEx>
          <w:tblLook w:val="0000" w:firstRow="0" w:lastRow="0" w:firstColumn="0" w:lastColumn="0" w:noHBand="0" w:noVBand="0"/>
        </w:tblPrEx>
        <w:trPr>
          <w:gridAfter w:val="1"/>
          <w:wAfter w:w="120" w:type="dxa"/>
          <w:trHeight w:val="1479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DC21A7B" w14:textId="77777777" w:rsidR="000E3AA2" w:rsidRPr="009F7039" w:rsidRDefault="000E3AA2" w:rsidP="00D36E98">
            <w:pPr>
              <w:jc w:val="both"/>
              <w:rPr>
                <w:bCs/>
                <w:sz w:val="20"/>
                <w:szCs w:val="20"/>
                <w:highlight w:val="green"/>
              </w:rPr>
            </w:pPr>
            <w:r w:rsidRPr="009F7039">
              <w:rPr>
                <w:bCs/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A7EA7CB" w14:textId="77777777" w:rsidR="000E3AA2" w:rsidRPr="009F7039" w:rsidRDefault="000E3AA2" w:rsidP="00D36E98">
            <w:pPr>
              <w:jc w:val="both"/>
              <w:rPr>
                <w:bCs/>
                <w:sz w:val="20"/>
                <w:szCs w:val="20"/>
                <w:highlight w:val="green"/>
              </w:rPr>
            </w:pPr>
            <w:r w:rsidRPr="009F7039">
              <w:rPr>
                <w:bCs/>
                <w:sz w:val="20"/>
                <w:szCs w:val="20"/>
              </w:rPr>
              <w:t>3,0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7F7D8AF" w14:textId="77777777" w:rsidR="000E3AA2" w:rsidRPr="009F7039" w:rsidRDefault="000E3AA2" w:rsidP="00D36E98">
            <w:pPr>
              <w:jc w:val="both"/>
              <w:rPr>
                <w:bCs/>
                <w:sz w:val="20"/>
                <w:szCs w:val="20"/>
                <w:highlight w:val="green"/>
              </w:rPr>
            </w:pPr>
            <w:r w:rsidRPr="009F7039">
              <w:rPr>
                <w:bCs/>
                <w:sz w:val="20"/>
                <w:szCs w:val="20"/>
              </w:rPr>
              <w:t>80-84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40856B" w14:textId="77777777" w:rsidR="000E3AA2" w:rsidRPr="009F7039" w:rsidRDefault="000E3AA2" w:rsidP="00D36E98">
            <w:pPr>
              <w:jc w:val="both"/>
              <w:rPr>
                <w:bCs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4B3D87" w14:textId="77777777" w:rsidR="000E3AA2" w:rsidRPr="009F7039" w:rsidRDefault="00EE0F16" w:rsidP="00D36E98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9F7039">
              <w:rPr>
                <w:bCs/>
                <w:color w:val="000000" w:themeColor="text1"/>
                <w:sz w:val="20"/>
                <w:szCs w:val="20"/>
              </w:rPr>
              <w:t>Формативное и с</w:t>
            </w:r>
            <w:r w:rsidR="000E3AA2" w:rsidRPr="009F7039">
              <w:rPr>
                <w:bCs/>
                <w:color w:val="000000" w:themeColor="text1"/>
                <w:sz w:val="20"/>
                <w:szCs w:val="20"/>
              </w:rPr>
              <w:t>уммативное оценивание</w:t>
            </w:r>
          </w:p>
          <w:p w14:paraId="09842DDA" w14:textId="77777777" w:rsidR="00B8693A" w:rsidRPr="009F7039" w:rsidRDefault="00B8693A" w:rsidP="00D36E98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9F7039">
              <w:rPr>
                <w:bCs/>
                <w:color w:val="000000" w:themeColor="text1"/>
                <w:sz w:val="20"/>
                <w:szCs w:val="20"/>
              </w:rPr>
              <w:t>Преподаватель вносит свои виды оценивания</w:t>
            </w:r>
            <w:r w:rsidR="00E84EED" w:rsidRPr="009F7039">
              <w:rPr>
                <w:bCs/>
                <w:color w:val="000000" w:themeColor="text1"/>
                <w:sz w:val="20"/>
                <w:szCs w:val="20"/>
              </w:rPr>
              <w:t xml:space="preserve"> ли</w:t>
            </w:r>
            <w:r w:rsidR="001173CE" w:rsidRPr="009F7039">
              <w:rPr>
                <w:bCs/>
                <w:color w:val="000000" w:themeColor="text1"/>
                <w:sz w:val="20"/>
                <w:szCs w:val="20"/>
              </w:rPr>
              <w:t>бо использует предложенный вариант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DFB473" w14:textId="77777777" w:rsidR="000E3AA2" w:rsidRPr="009F7039" w:rsidRDefault="000E3AA2" w:rsidP="00D36E98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9F7039">
              <w:rPr>
                <w:bCs/>
                <w:color w:val="000000" w:themeColor="text1"/>
                <w:sz w:val="20"/>
                <w:szCs w:val="20"/>
              </w:rPr>
              <w:t>Баллы %</w:t>
            </w:r>
            <w:r w:rsidR="00361A10" w:rsidRPr="009F7039">
              <w:rPr>
                <w:bCs/>
                <w:color w:val="000000" w:themeColor="text1"/>
                <w:sz w:val="20"/>
                <w:szCs w:val="20"/>
              </w:rPr>
              <w:t xml:space="preserve"> содержание</w:t>
            </w:r>
          </w:p>
          <w:p w14:paraId="571A78B7" w14:textId="77777777" w:rsidR="00D33690" w:rsidRPr="009F7039" w:rsidRDefault="00B8693A" w:rsidP="006F58D2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F7039">
              <w:rPr>
                <w:bCs/>
                <w:color w:val="000000" w:themeColor="text1"/>
                <w:sz w:val="20"/>
                <w:szCs w:val="20"/>
              </w:rPr>
              <w:t>Преподаватель вносит свою разбалловку</w:t>
            </w:r>
            <w:r w:rsidR="009563F1" w:rsidRPr="009F7039">
              <w:rPr>
                <w:bCs/>
                <w:color w:val="000000" w:themeColor="text1"/>
                <w:sz w:val="20"/>
                <w:szCs w:val="20"/>
              </w:rPr>
              <w:t xml:space="preserve"> в пун</w:t>
            </w:r>
            <w:r w:rsidR="00D33690" w:rsidRPr="009F7039">
              <w:rPr>
                <w:bCs/>
                <w:color w:val="000000" w:themeColor="text1"/>
                <w:sz w:val="20"/>
                <w:szCs w:val="20"/>
              </w:rPr>
              <w:t>к</w:t>
            </w:r>
            <w:r w:rsidR="009563F1" w:rsidRPr="009F7039">
              <w:rPr>
                <w:bCs/>
                <w:color w:val="000000" w:themeColor="text1"/>
                <w:sz w:val="20"/>
                <w:szCs w:val="20"/>
              </w:rPr>
              <w:t>ты</w:t>
            </w:r>
            <w:r w:rsidR="00062B20" w:rsidRPr="009F7039">
              <w:rPr>
                <w:bCs/>
                <w:color w:val="000000" w:themeColor="text1"/>
                <w:sz w:val="20"/>
                <w:szCs w:val="20"/>
              </w:rPr>
              <w:t xml:space="preserve"> в соответствии с календарем (графиком).</w:t>
            </w:r>
            <w:r w:rsidR="009563F1" w:rsidRPr="009F7039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2D95F5A0" w14:textId="77777777" w:rsidR="006F58D2" w:rsidRPr="009F7039" w:rsidRDefault="00D33690" w:rsidP="006F58D2">
            <w:pPr>
              <w:rPr>
                <w:bCs/>
                <w:color w:val="000000" w:themeColor="text1"/>
                <w:sz w:val="20"/>
                <w:szCs w:val="20"/>
                <w:u w:val="single"/>
              </w:rPr>
            </w:pPr>
            <w:r w:rsidRPr="009F7039">
              <w:rPr>
                <w:bCs/>
                <w:color w:val="000000" w:themeColor="text1"/>
                <w:sz w:val="20"/>
                <w:szCs w:val="20"/>
                <w:u w:val="single"/>
              </w:rPr>
              <w:t xml:space="preserve">Не изменяются экзамен </w:t>
            </w:r>
          </w:p>
          <w:p w14:paraId="6CFCB93D" w14:textId="77777777" w:rsidR="00B8693A" w:rsidRPr="009F7039" w:rsidRDefault="00D33690" w:rsidP="006F58D2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F7039">
              <w:rPr>
                <w:bCs/>
                <w:color w:val="000000" w:themeColor="text1"/>
                <w:sz w:val="20"/>
                <w:szCs w:val="20"/>
                <w:u w:val="single"/>
              </w:rPr>
              <w:t>и итого</w:t>
            </w:r>
            <w:r w:rsidR="006F58D2" w:rsidRPr="009F7039">
              <w:rPr>
                <w:bCs/>
                <w:color w:val="000000" w:themeColor="text1"/>
                <w:sz w:val="20"/>
                <w:szCs w:val="20"/>
                <w:u w:val="single"/>
              </w:rPr>
              <w:t>вый балл по дисциплине.</w:t>
            </w:r>
          </w:p>
        </w:tc>
      </w:tr>
      <w:tr w:rsidR="000E3AA2" w:rsidRPr="009F7039" w14:paraId="0CCA72DE" w14:textId="77777777" w:rsidTr="00882692">
        <w:tblPrEx>
          <w:tblLook w:val="0000" w:firstRow="0" w:lastRow="0" w:firstColumn="0" w:lastColumn="0" w:noHBand="0" w:noVBand="0"/>
        </w:tblPrEx>
        <w:trPr>
          <w:gridAfter w:val="1"/>
          <w:wAfter w:w="120" w:type="dxa"/>
          <w:trHeight w:val="135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67161243" w14:textId="77777777" w:rsidR="000E3AA2" w:rsidRPr="009F7039" w:rsidRDefault="000E3AA2" w:rsidP="00D36E98">
            <w:pPr>
              <w:jc w:val="both"/>
              <w:rPr>
                <w:bCs/>
                <w:sz w:val="20"/>
                <w:szCs w:val="20"/>
                <w:highlight w:val="green"/>
              </w:rPr>
            </w:pPr>
            <w:r w:rsidRPr="009F7039">
              <w:rPr>
                <w:bCs/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4C77166" w14:textId="77777777" w:rsidR="000E3AA2" w:rsidRPr="009F7039" w:rsidRDefault="000E3AA2" w:rsidP="00D36E98">
            <w:pPr>
              <w:jc w:val="both"/>
              <w:rPr>
                <w:bCs/>
                <w:sz w:val="20"/>
                <w:szCs w:val="20"/>
                <w:highlight w:val="green"/>
              </w:rPr>
            </w:pPr>
            <w:r w:rsidRPr="009F7039">
              <w:rPr>
                <w:bCs/>
                <w:sz w:val="20"/>
                <w:szCs w:val="20"/>
              </w:rPr>
              <w:t>2,67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25646D3" w14:textId="77777777" w:rsidR="000E3AA2" w:rsidRPr="009F7039" w:rsidRDefault="000E3AA2" w:rsidP="00D36E98">
            <w:pPr>
              <w:jc w:val="both"/>
              <w:rPr>
                <w:bCs/>
                <w:sz w:val="20"/>
                <w:szCs w:val="20"/>
                <w:highlight w:val="green"/>
              </w:rPr>
            </w:pPr>
            <w:r w:rsidRPr="009F7039">
              <w:rPr>
                <w:bCs/>
                <w:sz w:val="20"/>
                <w:szCs w:val="20"/>
              </w:rPr>
              <w:t>75-79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E7CE4A" w14:textId="77777777" w:rsidR="000E3AA2" w:rsidRPr="009F7039" w:rsidRDefault="000E3AA2" w:rsidP="00D36E98">
            <w:pPr>
              <w:jc w:val="both"/>
              <w:rPr>
                <w:bCs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51E1CB38" w14:textId="77777777" w:rsidR="000E3AA2" w:rsidRPr="009F7039" w:rsidRDefault="000E3AA2" w:rsidP="00D36E98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9F7039">
              <w:rPr>
                <w:bCs/>
                <w:color w:val="000000" w:themeColor="text1"/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E3E081F" w14:textId="77777777" w:rsidR="000E3AA2" w:rsidRPr="009F7039" w:rsidRDefault="00EC2901" w:rsidP="00D36E98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9F7039">
              <w:rPr>
                <w:bCs/>
                <w:color w:val="000000" w:themeColor="text1"/>
                <w:sz w:val="20"/>
                <w:szCs w:val="20"/>
              </w:rPr>
              <w:t>5</w:t>
            </w:r>
          </w:p>
        </w:tc>
      </w:tr>
      <w:tr w:rsidR="000E3AA2" w:rsidRPr="009F7039" w14:paraId="1BFB956A" w14:textId="77777777" w:rsidTr="005235EC">
        <w:tblPrEx>
          <w:tblLook w:val="0000" w:firstRow="0" w:lastRow="0" w:firstColumn="0" w:lastColumn="0" w:noHBand="0" w:noVBand="0"/>
        </w:tblPrEx>
        <w:trPr>
          <w:gridAfter w:val="1"/>
          <w:wAfter w:w="120" w:type="dxa"/>
          <w:trHeight w:val="7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4DA56DD0" w14:textId="77777777" w:rsidR="000E3AA2" w:rsidRPr="009F7039" w:rsidRDefault="000E3AA2" w:rsidP="00D36E98">
            <w:pPr>
              <w:jc w:val="both"/>
              <w:rPr>
                <w:bCs/>
                <w:sz w:val="20"/>
                <w:szCs w:val="20"/>
                <w:highlight w:val="green"/>
              </w:rPr>
            </w:pPr>
            <w:r w:rsidRPr="009F7039">
              <w:rPr>
                <w:bCs/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E72A31F" w14:textId="77777777" w:rsidR="000E3AA2" w:rsidRPr="009F7039" w:rsidRDefault="000E3AA2" w:rsidP="00D36E98">
            <w:pPr>
              <w:jc w:val="both"/>
              <w:rPr>
                <w:bCs/>
                <w:sz w:val="20"/>
                <w:szCs w:val="20"/>
                <w:highlight w:val="green"/>
              </w:rPr>
            </w:pPr>
            <w:r w:rsidRPr="009F7039">
              <w:rPr>
                <w:bCs/>
                <w:sz w:val="20"/>
                <w:szCs w:val="20"/>
              </w:rPr>
              <w:t>2,33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EE8BEF1" w14:textId="77777777" w:rsidR="000E3AA2" w:rsidRPr="009F7039" w:rsidRDefault="000E3AA2" w:rsidP="00D36E98">
            <w:pPr>
              <w:jc w:val="both"/>
              <w:rPr>
                <w:bCs/>
                <w:sz w:val="20"/>
                <w:szCs w:val="20"/>
                <w:highlight w:val="green"/>
              </w:rPr>
            </w:pPr>
            <w:r w:rsidRPr="009F7039">
              <w:rPr>
                <w:bCs/>
                <w:sz w:val="20"/>
                <w:szCs w:val="20"/>
              </w:rPr>
              <w:t>70-74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F205DB" w14:textId="77777777" w:rsidR="000E3AA2" w:rsidRPr="009F7039" w:rsidRDefault="000E3AA2" w:rsidP="00D36E98">
            <w:pPr>
              <w:jc w:val="both"/>
              <w:rPr>
                <w:bCs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6CD78862" w14:textId="77777777" w:rsidR="000E3AA2" w:rsidRPr="009F7039" w:rsidRDefault="000E3AA2" w:rsidP="00D36E98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9F7039">
              <w:rPr>
                <w:bCs/>
                <w:color w:val="000000" w:themeColor="text1"/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398121D" w14:textId="77777777" w:rsidR="000E3AA2" w:rsidRPr="009F7039" w:rsidRDefault="009C29E7" w:rsidP="00D36E98">
            <w:pPr>
              <w:jc w:val="both"/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9F7039">
              <w:rPr>
                <w:bCs/>
                <w:color w:val="000000" w:themeColor="text1"/>
                <w:sz w:val="20"/>
                <w:szCs w:val="20"/>
                <w:lang w:val="kk-KZ"/>
              </w:rPr>
              <w:t>20</w:t>
            </w:r>
          </w:p>
        </w:tc>
      </w:tr>
      <w:tr w:rsidR="00B66031" w:rsidRPr="009F7039" w14:paraId="6CE10157" w14:textId="77777777" w:rsidTr="00882692">
        <w:tblPrEx>
          <w:tblLook w:val="0000" w:firstRow="0" w:lastRow="0" w:firstColumn="0" w:lastColumn="0" w:noHBand="0" w:noVBand="0"/>
        </w:tblPrEx>
        <w:trPr>
          <w:gridAfter w:val="1"/>
          <w:wAfter w:w="120" w:type="dxa"/>
          <w:trHeight w:val="18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D9FC3CC" w14:textId="77777777" w:rsidR="00B66031" w:rsidRPr="009F7039" w:rsidRDefault="00B66031" w:rsidP="00D36E98">
            <w:pPr>
              <w:jc w:val="both"/>
              <w:rPr>
                <w:bCs/>
                <w:sz w:val="20"/>
                <w:szCs w:val="20"/>
                <w:highlight w:val="green"/>
              </w:rPr>
            </w:pPr>
            <w:r w:rsidRPr="009F7039">
              <w:rPr>
                <w:bCs/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5273D1B" w14:textId="77777777" w:rsidR="00B66031" w:rsidRPr="009F7039" w:rsidRDefault="00B66031" w:rsidP="00D36E98">
            <w:pPr>
              <w:jc w:val="both"/>
              <w:rPr>
                <w:bCs/>
                <w:sz w:val="20"/>
                <w:szCs w:val="20"/>
                <w:highlight w:val="green"/>
              </w:rPr>
            </w:pPr>
            <w:r w:rsidRPr="009F7039">
              <w:rPr>
                <w:bCs/>
                <w:sz w:val="20"/>
                <w:szCs w:val="20"/>
              </w:rPr>
              <w:t>2,0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60000A" w14:textId="77777777" w:rsidR="00B66031" w:rsidRPr="009F7039" w:rsidRDefault="00B66031" w:rsidP="00D36E98">
            <w:pPr>
              <w:jc w:val="both"/>
              <w:rPr>
                <w:bCs/>
                <w:sz w:val="20"/>
                <w:szCs w:val="20"/>
                <w:highlight w:val="green"/>
              </w:rPr>
            </w:pPr>
            <w:r w:rsidRPr="009F7039">
              <w:rPr>
                <w:bCs/>
                <w:sz w:val="20"/>
                <w:szCs w:val="20"/>
              </w:rPr>
              <w:t>65-69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6EE4133" w14:textId="77777777" w:rsidR="00B66031" w:rsidRPr="009F7039" w:rsidRDefault="00B66031" w:rsidP="00D36E98">
            <w:pPr>
              <w:jc w:val="both"/>
              <w:rPr>
                <w:bCs/>
                <w:sz w:val="20"/>
                <w:szCs w:val="20"/>
                <w:highlight w:val="green"/>
              </w:rPr>
            </w:pPr>
            <w:r w:rsidRPr="009F7039">
              <w:rPr>
                <w:bCs/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7D47F287" w14:textId="77777777" w:rsidR="00B66031" w:rsidRPr="009F7039" w:rsidRDefault="00B66031" w:rsidP="00D36E98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9F7039">
              <w:rPr>
                <w:bCs/>
                <w:color w:val="000000" w:themeColor="text1"/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4C301D4D" w14:textId="77777777" w:rsidR="00B66031" w:rsidRPr="009F7039" w:rsidRDefault="00B66031" w:rsidP="00D36E98">
            <w:pPr>
              <w:jc w:val="both"/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9F7039">
              <w:rPr>
                <w:bCs/>
                <w:color w:val="000000" w:themeColor="text1"/>
                <w:sz w:val="20"/>
                <w:szCs w:val="20"/>
              </w:rPr>
              <w:t>2</w:t>
            </w:r>
            <w:r w:rsidRPr="009F7039">
              <w:rPr>
                <w:bCs/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B66031" w:rsidRPr="009F7039" w14:paraId="403EDF66" w14:textId="77777777" w:rsidTr="00882692">
        <w:tblPrEx>
          <w:tblLook w:val="0000" w:firstRow="0" w:lastRow="0" w:firstColumn="0" w:lastColumn="0" w:noHBand="0" w:noVBand="0"/>
        </w:tblPrEx>
        <w:trPr>
          <w:gridAfter w:val="1"/>
          <w:wAfter w:w="120" w:type="dxa"/>
          <w:trHeight w:val="87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0EFD55CD" w14:textId="77777777" w:rsidR="00B66031" w:rsidRPr="009F7039" w:rsidRDefault="00B66031" w:rsidP="00D36E98">
            <w:pPr>
              <w:jc w:val="both"/>
              <w:rPr>
                <w:bCs/>
                <w:sz w:val="20"/>
                <w:szCs w:val="20"/>
                <w:highlight w:val="green"/>
              </w:rPr>
            </w:pPr>
            <w:r w:rsidRPr="009F7039">
              <w:rPr>
                <w:bCs/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7D1623B" w14:textId="77777777" w:rsidR="00B66031" w:rsidRPr="009F7039" w:rsidRDefault="00B66031" w:rsidP="00D36E98">
            <w:pPr>
              <w:jc w:val="both"/>
              <w:rPr>
                <w:bCs/>
                <w:sz w:val="20"/>
                <w:szCs w:val="20"/>
                <w:highlight w:val="green"/>
              </w:rPr>
            </w:pPr>
            <w:r w:rsidRPr="009F7039">
              <w:rPr>
                <w:bCs/>
                <w:sz w:val="20"/>
                <w:szCs w:val="20"/>
              </w:rPr>
              <w:t>1,67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6B23339" w14:textId="77777777" w:rsidR="00B66031" w:rsidRPr="009F7039" w:rsidRDefault="00B66031" w:rsidP="00D36E98">
            <w:pPr>
              <w:jc w:val="both"/>
              <w:rPr>
                <w:bCs/>
                <w:sz w:val="20"/>
                <w:szCs w:val="20"/>
                <w:highlight w:val="green"/>
              </w:rPr>
            </w:pPr>
            <w:r w:rsidRPr="009F7039">
              <w:rPr>
                <w:bCs/>
                <w:sz w:val="20"/>
                <w:szCs w:val="20"/>
              </w:rPr>
              <w:t>60-64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63D79E" w14:textId="77777777" w:rsidR="00B66031" w:rsidRPr="009F7039" w:rsidRDefault="00B66031" w:rsidP="00D36E98">
            <w:pPr>
              <w:jc w:val="both"/>
              <w:rPr>
                <w:bCs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A538DEF" w14:textId="77777777" w:rsidR="00B66031" w:rsidRPr="009F7039" w:rsidRDefault="00B66031" w:rsidP="00D36E98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9F7039">
              <w:rPr>
                <w:bCs/>
                <w:color w:val="000000" w:themeColor="text1"/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1278D2E2" w14:textId="77777777" w:rsidR="00B66031" w:rsidRPr="009F7039" w:rsidRDefault="00B66031" w:rsidP="00D36E98">
            <w:pPr>
              <w:jc w:val="both"/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9F7039">
              <w:rPr>
                <w:bCs/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B66031" w:rsidRPr="009F7039" w14:paraId="76FA4F9F" w14:textId="77777777" w:rsidTr="00082AA3">
        <w:tblPrEx>
          <w:tblLook w:val="0000" w:firstRow="0" w:lastRow="0" w:firstColumn="0" w:lastColumn="0" w:noHBand="0" w:noVBand="0"/>
        </w:tblPrEx>
        <w:trPr>
          <w:gridAfter w:val="1"/>
          <w:wAfter w:w="120" w:type="dxa"/>
          <w:trHeight w:val="250"/>
        </w:trPr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0D27D7" w14:textId="77777777" w:rsidR="00B66031" w:rsidRPr="009F7039" w:rsidRDefault="00B66031" w:rsidP="00D36E98">
            <w:pPr>
              <w:jc w:val="both"/>
              <w:rPr>
                <w:bCs/>
                <w:sz w:val="20"/>
                <w:szCs w:val="20"/>
                <w:highlight w:val="green"/>
              </w:rPr>
            </w:pPr>
            <w:r w:rsidRPr="009F7039">
              <w:rPr>
                <w:bCs/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BE5080" w14:textId="77777777" w:rsidR="00B66031" w:rsidRPr="009F7039" w:rsidRDefault="00B66031" w:rsidP="00D36E98">
            <w:pPr>
              <w:jc w:val="both"/>
              <w:rPr>
                <w:bCs/>
                <w:sz w:val="20"/>
                <w:szCs w:val="20"/>
                <w:highlight w:val="green"/>
              </w:rPr>
            </w:pPr>
            <w:r w:rsidRPr="009F7039">
              <w:rPr>
                <w:bCs/>
                <w:sz w:val="20"/>
                <w:szCs w:val="20"/>
              </w:rPr>
              <w:t>1,33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231FD5" w14:textId="77777777" w:rsidR="00B66031" w:rsidRPr="009F7039" w:rsidRDefault="00B66031" w:rsidP="00D36E98">
            <w:pPr>
              <w:jc w:val="both"/>
              <w:rPr>
                <w:bCs/>
                <w:sz w:val="20"/>
                <w:szCs w:val="20"/>
                <w:highlight w:val="green"/>
              </w:rPr>
            </w:pPr>
            <w:r w:rsidRPr="009F7039">
              <w:rPr>
                <w:bCs/>
                <w:sz w:val="20"/>
                <w:szCs w:val="20"/>
              </w:rPr>
              <w:t>55-59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890658" w14:textId="047907B2" w:rsidR="00B66031" w:rsidRPr="009F7039" w:rsidRDefault="00B66031" w:rsidP="00D36E98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C54140" w14:textId="77777777" w:rsidR="00B66031" w:rsidRPr="009F7039" w:rsidRDefault="00B66031" w:rsidP="00D36E98">
            <w:pPr>
              <w:jc w:val="both"/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650194" w14:textId="77777777" w:rsidR="00B66031" w:rsidRPr="009F7039" w:rsidRDefault="00B66031" w:rsidP="00D36E98">
            <w:pPr>
              <w:jc w:val="both"/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40</w:t>
            </w:r>
          </w:p>
        </w:tc>
      </w:tr>
      <w:tr w:rsidR="00B66031" w:rsidRPr="009F7039" w14:paraId="004E7DD6" w14:textId="77777777" w:rsidTr="005235EC">
        <w:tblPrEx>
          <w:tblLook w:val="0000" w:firstRow="0" w:lastRow="0" w:firstColumn="0" w:lastColumn="0" w:noHBand="0" w:noVBand="0"/>
        </w:tblPrEx>
        <w:trPr>
          <w:gridAfter w:val="1"/>
          <w:wAfter w:w="120" w:type="dxa"/>
          <w:trHeight w:val="22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CD8430" w14:textId="23E34F0B" w:rsidR="00B66031" w:rsidRPr="009F7039" w:rsidRDefault="00B66031" w:rsidP="005235EC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9F7039">
              <w:rPr>
                <w:bCs/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552857" w14:textId="625C1589" w:rsidR="00B66031" w:rsidRPr="009F7039" w:rsidRDefault="00B66031" w:rsidP="005235EC">
            <w:pPr>
              <w:jc w:val="both"/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5BF951AB" w14:textId="01B31FFC" w:rsidR="00B66031" w:rsidRPr="009F7039" w:rsidRDefault="00B66031" w:rsidP="005235EC">
            <w:pPr>
              <w:jc w:val="both"/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50-54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BEF294" w14:textId="77777777" w:rsidR="00B66031" w:rsidRPr="009F7039" w:rsidRDefault="00B66031" w:rsidP="005235EC">
            <w:pPr>
              <w:rPr>
                <w:bCs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666CC8FE" w14:textId="77777777" w:rsidR="00B66031" w:rsidRPr="009F7039" w:rsidRDefault="00B66031" w:rsidP="005235EC">
            <w:pPr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679F12" w14:textId="77777777" w:rsidR="00B66031" w:rsidRPr="009F7039" w:rsidRDefault="00B66031" w:rsidP="005235EC">
            <w:pPr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 xml:space="preserve">100 </w:t>
            </w:r>
          </w:p>
        </w:tc>
      </w:tr>
      <w:tr w:rsidR="005235EC" w:rsidRPr="009F7039" w14:paraId="0208B2B1" w14:textId="77777777" w:rsidTr="007325AA">
        <w:tblPrEx>
          <w:tblLook w:val="0000" w:firstRow="0" w:lastRow="0" w:firstColumn="0" w:lastColumn="0" w:noHBand="0" w:noVBand="0"/>
        </w:tblPrEx>
        <w:trPr>
          <w:gridAfter w:val="1"/>
          <w:wAfter w:w="120" w:type="dxa"/>
          <w:trHeight w:val="14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3DCD" w14:textId="2970DFBC" w:rsidR="005235EC" w:rsidRPr="009F7039" w:rsidRDefault="005235EC" w:rsidP="005235EC">
            <w:pPr>
              <w:rPr>
                <w:bCs/>
                <w:sz w:val="20"/>
                <w:szCs w:val="20"/>
                <w:highlight w:val="green"/>
              </w:rPr>
            </w:pPr>
            <w:r w:rsidRPr="00204619">
              <w:rPr>
                <w:bCs/>
                <w:color w:val="000000"/>
                <w:sz w:val="20"/>
                <w:szCs w:val="20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5D11F" w14:textId="08725F7A" w:rsidR="005235EC" w:rsidRPr="009F7039" w:rsidRDefault="005235EC" w:rsidP="005235EC">
            <w:pPr>
              <w:rPr>
                <w:bCs/>
                <w:sz w:val="20"/>
                <w:szCs w:val="20"/>
                <w:highlight w:val="green"/>
              </w:rPr>
            </w:pPr>
            <w:r w:rsidRPr="00204619">
              <w:rPr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467C" w14:textId="26C582C5" w:rsidR="005235EC" w:rsidRPr="009F7039" w:rsidRDefault="005235EC" w:rsidP="005235EC">
            <w:pPr>
              <w:rPr>
                <w:bCs/>
                <w:sz w:val="20"/>
                <w:szCs w:val="20"/>
                <w:highlight w:val="green"/>
              </w:rPr>
            </w:pPr>
            <w:r w:rsidRPr="00204619">
              <w:rPr>
                <w:bCs/>
                <w:color w:val="000000"/>
                <w:sz w:val="20"/>
                <w:szCs w:val="20"/>
              </w:rPr>
              <w:t>25-49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D0F40A" w14:textId="3228DF9A" w:rsidR="005235EC" w:rsidRPr="009F7039" w:rsidRDefault="00B66031" w:rsidP="005235EC">
            <w:pPr>
              <w:rPr>
                <w:bCs/>
                <w:sz w:val="20"/>
                <w:szCs w:val="20"/>
                <w:highlight w:val="green"/>
              </w:rPr>
            </w:pPr>
            <w:r w:rsidRPr="009F7039">
              <w:rPr>
                <w:bCs/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2EFA2D" w14:textId="77777777" w:rsidR="005235EC" w:rsidRPr="009F7039" w:rsidRDefault="005235EC" w:rsidP="005235EC">
            <w:pPr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406252" w14:textId="77777777" w:rsidR="005235EC" w:rsidRPr="009F7039" w:rsidRDefault="005235EC" w:rsidP="005235EC">
            <w:pPr>
              <w:rPr>
                <w:bCs/>
                <w:sz w:val="20"/>
                <w:szCs w:val="20"/>
              </w:rPr>
            </w:pPr>
          </w:p>
        </w:tc>
      </w:tr>
      <w:tr w:rsidR="005235EC" w:rsidRPr="009F7039" w14:paraId="614418A8" w14:textId="77777777" w:rsidTr="007D0CCE">
        <w:tblPrEx>
          <w:tblLook w:val="0000" w:firstRow="0" w:lastRow="0" w:firstColumn="0" w:lastColumn="0" w:noHBand="0" w:noVBand="0"/>
        </w:tblPrEx>
        <w:trPr>
          <w:gridAfter w:val="1"/>
          <w:wAfter w:w="120" w:type="dxa"/>
          <w:trHeight w:val="1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6A72" w14:textId="1D330AD7" w:rsidR="005235EC" w:rsidRPr="009F7039" w:rsidRDefault="005235EC" w:rsidP="005235EC">
            <w:pPr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  <w:lang w:val="en-US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78AD" w14:textId="4A33A808" w:rsidR="005235EC" w:rsidRPr="009F7039" w:rsidRDefault="005235EC" w:rsidP="005235EC">
            <w:pPr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2FA2" w14:textId="3AC21126" w:rsidR="005235EC" w:rsidRPr="009F7039" w:rsidRDefault="005235EC" w:rsidP="005235EC">
            <w:pPr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0-49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28D4" w14:textId="77777777" w:rsidR="005235EC" w:rsidRPr="009F7039" w:rsidRDefault="005235EC" w:rsidP="005235EC">
            <w:pPr>
              <w:rPr>
                <w:bCs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11B9" w14:textId="77777777" w:rsidR="005235EC" w:rsidRPr="009F7039" w:rsidRDefault="005235EC" w:rsidP="005235EC">
            <w:pPr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D5B3" w14:textId="77777777" w:rsidR="005235EC" w:rsidRPr="009F7039" w:rsidRDefault="005235EC" w:rsidP="005235EC">
            <w:pPr>
              <w:rPr>
                <w:bCs/>
                <w:sz w:val="20"/>
                <w:szCs w:val="20"/>
              </w:rPr>
            </w:pPr>
          </w:p>
        </w:tc>
      </w:tr>
      <w:tr w:rsidR="00882692" w:rsidRPr="009F7039" w14:paraId="261A8A91" w14:textId="77777777" w:rsidTr="00F90BD3">
        <w:tblPrEx>
          <w:tblLook w:val="0000" w:firstRow="0" w:lastRow="0" w:firstColumn="0" w:lastColumn="0" w:noHBand="0" w:noVBand="0"/>
        </w:tblPrEx>
        <w:trPr>
          <w:gridAfter w:val="1"/>
          <w:wAfter w:w="120" w:type="dxa"/>
          <w:trHeight w:val="58"/>
        </w:trPr>
        <w:tc>
          <w:tcPr>
            <w:tcW w:w="10490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2BBEE0B" w14:textId="77777777" w:rsidR="00882692" w:rsidRPr="009F7039" w:rsidRDefault="00882692" w:rsidP="00A44F4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  <w:p w14:paraId="1EA7E940" w14:textId="77777777" w:rsidR="00882692" w:rsidRPr="009F7039" w:rsidRDefault="00882692" w:rsidP="009B7F2B">
            <w:pPr>
              <w:jc w:val="center"/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14:paraId="2AAC1125" w14:textId="77777777" w:rsidR="00882692" w:rsidRPr="009F7039" w:rsidRDefault="00882692" w:rsidP="00A44F4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9F7039" w14:paraId="55548171" w14:textId="77777777" w:rsidTr="002159D8">
        <w:tc>
          <w:tcPr>
            <w:tcW w:w="871" w:type="dxa"/>
            <w:shd w:val="clear" w:color="auto" w:fill="auto"/>
          </w:tcPr>
          <w:p w14:paraId="63429326" w14:textId="77777777" w:rsidR="008642A4" w:rsidRPr="009F7039" w:rsidRDefault="008642A4" w:rsidP="00FC171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0C13F4AC" w14:textId="77777777" w:rsidR="008642A4" w:rsidRPr="009F7039" w:rsidRDefault="008642A4" w:rsidP="00FC171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749E121E" w14:textId="77777777" w:rsidR="008642A4" w:rsidRPr="009F7039" w:rsidRDefault="008642A4" w:rsidP="00E91403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6F2A0C78" w14:textId="77777777" w:rsidR="008642A4" w:rsidRPr="009F7039" w:rsidRDefault="008642A4" w:rsidP="00E91403">
            <w:pPr>
              <w:tabs>
                <w:tab w:val="left" w:pos="1276"/>
              </w:tabs>
              <w:ind w:left="-68" w:firstLine="26"/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Макс</w:t>
            </w:r>
            <w:r w:rsidR="00EB165C" w:rsidRPr="009F7039">
              <w:rPr>
                <w:bCs/>
                <w:sz w:val="20"/>
                <w:szCs w:val="20"/>
              </w:rPr>
              <w:t>.</w:t>
            </w:r>
          </w:p>
          <w:p w14:paraId="3B2D564C" w14:textId="77777777" w:rsidR="008642A4" w:rsidRPr="009F7039" w:rsidRDefault="008642A4" w:rsidP="00E91403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9F7039">
              <w:rPr>
                <w:bCs/>
                <w:sz w:val="20"/>
                <w:szCs w:val="20"/>
                <w:lang w:val="kk-KZ"/>
              </w:rPr>
              <w:t>б</w:t>
            </w:r>
            <w:r w:rsidRPr="009F7039">
              <w:rPr>
                <w:bCs/>
                <w:sz w:val="20"/>
                <w:szCs w:val="20"/>
              </w:rPr>
              <w:t>алл</w:t>
            </w:r>
          </w:p>
        </w:tc>
      </w:tr>
      <w:tr w:rsidR="008642A4" w:rsidRPr="009F7039" w14:paraId="041B786D" w14:textId="77777777" w:rsidTr="002159D8">
        <w:tc>
          <w:tcPr>
            <w:tcW w:w="10509" w:type="dxa"/>
            <w:gridSpan w:val="4"/>
            <w:shd w:val="clear" w:color="auto" w:fill="auto"/>
          </w:tcPr>
          <w:p w14:paraId="32A00778" w14:textId="77777777" w:rsidR="0089742E" w:rsidRPr="009F7039" w:rsidRDefault="0089742E" w:rsidP="0089742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  <w:lang w:val="kk-KZ"/>
              </w:rPr>
              <w:t>Модуль 1 – Теоретические основы стратегического анализа в маркетинге</w:t>
            </w:r>
          </w:p>
          <w:p w14:paraId="25F6B21B" w14:textId="5F469A73" w:rsidR="008642A4" w:rsidRPr="009F7039" w:rsidRDefault="008642A4" w:rsidP="00F90BD3">
            <w:pPr>
              <w:tabs>
                <w:tab w:val="left" w:pos="1276"/>
              </w:tabs>
              <w:jc w:val="center"/>
              <w:rPr>
                <w:bCs/>
                <w:color w:val="FF0000"/>
                <w:sz w:val="20"/>
                <w:szCs w:val="20"/>
                <w:lang w:val="kk-KZ"/>
              </w:rPr>
            </w:pPr>
          </w:p>
        </w:tc>
      </w:tr>
      <w:tr w:rsidR="00384B68" w:rsidRPr="009F7039" w14:paraId="055CD4B1" w14:textId="77777777" w:rsidTr="002159D8">
        <w:tc>
          <w:tcPr>
            <w:tcW w:w="871" w:type="dxa"/>
            <w:vMerge w:val="restart"/>
            <w:shd w:val="clear" w:color="auto" w:fill="auto"/>
          </w:tcPr>
          <w:p w14:paraId="2CE78D12" w14:textId="77777777" w:rsidR="00384B68" w:rsidRPr="009F7039" w:rsidRDefault="00384B68" w:rsidP="00FC171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4A1BAA1B" w14:textId="08248326" w:rsidR="00384B68" w:rsidRPr="009F7039" w:rsidRDefault="00384B68" w:rsidP="00384B6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F7039">
              <w:rPr>
                <w:bCs/>
                <w:sz w:val="20"/>
                <w:szCs w:val="20"/>
                <w:lang w:val="kk-KZ"/>
              </w:rPr>
              <w:t xml:space="preserve">Л </w:t>
            </w:r>
            <w:r w:rsidRPr="009F7039">
              <w:rPr>
                <w:bCs/>
                <w:sz w:val="20"/>
                <w:szCs w:val="20"/>
                <w:lang w:val="kk-KZ" w:eastAsia="ar-SA"/>
              </w:rPr>
              <w:t xml:space="preserve">1. </w:t>
            </w:r>
            <w:r w:rsidR="0089742E" w:rsidRPr="009F7039">
              <w:rPr>
                <w:bCs/>
                <w:sz w:val="20"/>
                <w:szCs w:val="20"/>
                <w:lang w:val="kk-KZ"/>
              </w:rPr>
              <w:t xml:space="preserve">Классическая лекция. </w:t>
            </w:r>
            <w:r w:rsidR="0089742E" w:rsidRPr="009F7039">
              <w:rPr>
                <w:bCs/>
                <w:color w:val="000000"/>
                <w:sz w:val="20"/>
                <w:szCs w:val="20"/>
                <w:lang w:eastAsia="en-CA"/>
              </w:rPr>
              <w:t>Введение в бизнес-исследования</w:t>
            </w:r>
            <w:r w:rsidR="0089742E" w:rsidRPr="009F7039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22599AFD" w14:textId="77777777" w:rsidR="00384B68" w:rsidRPr="009F7039" w:rsidRDefault="00384B68" w:rsidP="001C26C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9F7039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29B92D5" w14:textId="77777777" w:rsidR="00384B68" w:rsidRPr="009F7039" w:rsidRDefault="00384B68" w:rsidP="001C26C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9F7039">
              <w:rPr>
                <w:bCs/>
                <w:sz w:val="20"/>
                <w:szCs w:val="20"/>
                <w:lang w:val="en-US"/>
              </w:rPr>
              <w:t>-</w:t>
            </w:r>
          </w:p>
        </w:tc>
      </w:tr>
      <w:tr w:rsidR="00384B68" w:rsidRPr="009F7039" w14:paraId="31AE0005" w14:textId="77777777" w:rsidTr="002159D8">
        <w:tc>
          <w:tcPr>
            <w:tcW w:w="871" w:type="dxa"/>
            <w:vMerge/>
            <w:shd w:val="clear" w:color="auto" w:fill="auto"/>
          </w:tcPr>
          <w:p w14:paraId="55583F93" w14:textId="77777777" w:rsidR="00384B68" w:rsidRPr="009F7039" w:rsidRDefault="00384B68" w:rsidP="00FC171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58BC9DD" w14:textId="0AF86874" w:rsidR="00384B68" w:rsidRPr="009F7039" w:rsidRDefault="00384B68" w:rsidP="002F30D4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9F7039">
              <w:rPr>
                <w:bCs/>
                <w:sz w:val="20"/>
                <w:szCs w:val="20"/>
              </w:rPr>
              <w:t xml:space="preserve">СЗ 1. </w:t>
            </w:r>
            <w:r w:rsidR="0089742E" w:rsidRPr="009F7039">
              <w:rPr>
                <w:bCs/>
                <w:sz w:val="20"/>
                <w:szCs w:val="20"/>
                <w:lang w:val="kk-KZ"/>
              </w:rPr>
              <w:t>Семинар-мозговой штурм.</w:t>
            </w:r>
            <w:r w:rsidR="0089742E" w:rsidRPr="009F7039">
              <w:rPr>
                <w:bCs/>
                <w:sz w:val="20"/>
                <w:szCs w:val="20"/>
              </w:rPr>
              <w:t>Определение роли бизнес-исследований в маркетинговой деятельности компании.</w:t>
            </w:r>
          </w:p>
        </w:tc>
        <w:tc>
          <w:tcPr>
            <w:tcW w:w="861" w:type="dxa"/>
            <w:shd w:val="clear" w:color="auto" w:fill="auto"/>
          </w:tcPr>
          <w:p w14:paraId="4ECBE67F" w14:textId="77777777" w:rsidR="00384B68" w:rsidRPr="009F7039" w:rsidRDefault="00384B68" w:rsidP="00FC171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9F7039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F566D5A" w14:textId="794C93AF" w:rsidR="00384B68" w:rsidRPr="009F7039" w:rsidRDefault="00B05A9C" w:rsidP="00FC171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9F7039">
              <w:rPr>
                <w:bCs/>
                <w:sz w:val="20"/>
                <w:szCs w:val="20"/>
                <w:lang w:val="en-US"/>
              </w:rPr>
              <w:t>-</w:t>
            </w:r>
          </w:p>
        </w:tc>
      </w:tr>
      <w:tr w:rsidR="00384B68" w:rsidRPr="009F7039" w14:paraId="4A787D67" w14:textId="77777777" w:rsidTr="002159D8">
        <w:tc>
          <w:tcPr>
            <w:tcW w:w="871" w:type="dxa"/>
            <w:vMerge w:val="restart"/>
            <w:shd w:val="clear" w:color="auto" w:fill="auto"/>
          </w:tcPr>
          <w:p w14:paraId="7B439010" w14:textId="77777777" w:rsidR="00384B68" w:rsidRPr="009F7039" w:rsidRDefault="00384B68" w:rsidP="00FC171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790242DC" w14:textId="77777777" w:rsidR="0089742E" w:rsidRPr="009F7039" w:rsidRDefault="00384B68" w:rsidP="0089742E">
            <w:pPr>
              <w:tabs>
                <w:tab w:val="left" w:pos="218"/>
                <w:tab w:val="left" w:pos="419"/>
              </w:tabs>
              <w:rPr>
                <w:bCs/>
                <w:sz w:val="20"/>
                <w:szCs w:val="20"/>
                <w:lang w:val="kk-KZ"/>
              </w:rPr>
            </w:pPr>
            <w:r w:rsidRPr="009F7039">
              <w:rPr>
                <w:bCs/>
                <w:sz w:val="20"/>
                <w:szCs w:val="20"/>
              </w:rPr>
              <w:t>Л</w:t>
            </w:r>
            <w:r w:rsidRPr="009F7039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9F7039">
              <w:rPr>
                <w:bCs/>
                <w:sz w:val="20"/>
                <w:szCs w:val="20"/>
              </w:rPr>
              <w:t xml:space="preserve">2. </w:t>
            </w:r>
            <w:r w:rsidRPr="009F7039">
              <w:rPr>
                <w:bCs/>
                <w:sz w:val="20"/>
                <w:szCs w:val="20"/>
                <w:lang w:val="kk-KZ"/>
              </w:rPr>
              <w:t xml:space="preserve">   </w:t>
            </w:r>
            <w:r w:rsidR="0089742E" w:rsidRPr="009F7039">
              <w:rPr>
                <w:bCs/>
                <w:sz w:val="20"/>
                <w:szCs w:val="20"/>
                <w:lang w:val="kk-KZ"/>
              </w:rPr>
              <w:t>Лекция-объяснение.</w:t>
            </w:r>
          </w:p>
          <w:p w14:paraId="69FAA441" w14:textId="66CBDE6A" w:rsidR="00384B68" w:rsidRPr="009F7039" w:rsidRDefault="0089742E" w:rsidP="0089742E">
            <w:pPr>
              <w:jc w:val="both"/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Концептуальная основа исследовательского процесса</w:t>
            </w:r>
          </w:p>
        </w:tc>
        <w:tc>
          <w:tcPr>
            <w:tcW w:w="861" w:type="dxa"/>
            <w:shd w:val="clear" w:color="auto" w:fill="auto"/>
          </w:tcPr>
          <w:p w14:paraId="4F7C47ED" w14:textId="77777777" w:rsidR="00384B68" w:rsidRPr="009F7039" w:rsidRDefault="00384B68" w:rsidP="001C26C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9F7039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DE021AB" w14:textId="77777777" w:rsidR="00384B68" w:rsidRPr="009F7039" w:rsidRDefault="00384B68" w:rsidP="001C26C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9F7039">
              <w:rPr>
                <w:bCs/>
                <w:sz w:val="20"/>
                <w:szCs w:val="20"/>
                <w:lang w:val="en-US"/>
              </w:rPr>
              <w:t>-</w:t>
            </w:r>
          </w:p>
        </w:tc>
      </w:tr>
      <w:tr w:rsidR="00384B68" w:rsidRPr="009F7039" w14:paraId="706E1011" w14:textId="77777777" w:rsidTr="002159D8">
        <w:tc>
          <w:tcPr>
            <w:tcW w:w="871" w:type="dxa"/>
            <w:vMerge/>
            <w:shd w:val="clear" w:color="auto" w:fill="auto"/>
          </w:tcPr>
          <w:p w14:paraId="0B6FC1FF" w14:textId="77777777" w:rsidR="00384B68" w:rsidRPr="009F7039" w:rsidRDefault="00384B68" w:rsidP="00FC171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72047D" w14:textId="39788614" w:rsidR="00384B68" w:rsidRPr="009F7039" w:rsidRDefault="00384B68" w:rsidP="002F30D4">
            <w:pPr>
              <w:jc w:val="both"/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СЗ 2.</w:t>
            </w:r>
            <w:r w:rsidR="0089742E" w:rsidRPr="009F7039">
              <w:rPr>
                <w:bCs/>
                <w:sz w:val="20"/>
                <w:szCs w:val="20"/>
                <w:lang w:val="kk-KZ"/>
              </w:rPr>
              <w:t>Семинар – обсуждение.</w:t>
            </w:r>
            <w:r w:rsidR="00FE445B" w:rsidRPr="009F7039">
              <w:rPr>
                <w:bCs/>
                <w:sz w:val="20"/>
                <w:szCs w:val="20"/>
              </w:rPr>
              <w:t xml:space="preserve"> </w:t>
            </w:r>
            <w:r w:rsidR="0089742E" w:rsidRPr="009F7039">
              <w:rPr>
                <w:bCs/>
                <w:sz w:val="20"/>
                <w:szCs w:val="20"/>
              </w:rPr>
              <w:t>Выявление особенностей влияния маркетинговой среды на компанию</w:t>
            </w:r>
          </w:p>
        </w:tc>
        <w:tc>
          <w:tcPr>
            <w:tcW w:w="861" w:type="dxa"/>
            <w:shd w:val="clear" w:color="auto" w:fill="auto"/>
          </w:tcPr>
          <w:p w14:paraId="062319BD" w14:textId="77777777" w:rsidR="00384B68" w:rsidRPr="009F7039" w:rsidRDefault="00384B68" w:rsidP="001C26C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9F7039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B9F1179" w14:textId="25ABD66F" w:rsidR="00384B68" w:rsidRPr="009F7039" w:rsidRDefault="00384B68" w:rsidP="001C26C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384B68" w:rsidRPr="009F7039" w14:paraId="0C234ABE" w14:textId="77777777" w:rsidTr="002159D8">
        <w:tc>
          <w:tcPr>
            <w:tcW w:w="871" w:type="dxa"/>
            <w:vMerge/>
            <w:shd w:val="clear" w:color="auto" w:fill="auto"/>
          </w:tcPr>
          <w:p w14:paraId="496B5675" w14:textId="77777777" w:rsidR="00384B68" w:rsidRPr="009F7039" w:rsidRDefault="00384B68" w:rsidP="00FC171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5E0B121" w14:textId="49929022" w:rsidR="00384B68" w:rsidRPr="009F7039" w:rsidRDefault="00384B68" w:rsidP="005010F0">
            <w:pPr>
              <w:jc w:val="both"/>
              <w:rPr>
                <w:bCs/>
                <w:color w:val="FF0000"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С</w:t>
            </w:r>
            <w:r w:rsidRPr="009F7039">
              <w:rPr>
                <w:bCs/>
                <w:sz w:val="20"/>
                <w:szCs w:val="20"/>
                <w:lang w:val="kk-KZ"/>
              </w:rPr>
              <w:t>Р</w:t>
            </w:r>
            <w:r w:rsidR="0008477B" w:rsidRPr="009F7039">
              <w:rPr>
                <w:bCs/>
                <w:sz w:val="20"/>
                <w:szCs w:val="20"/>
                <w:lang w:val="kk-KZ"/>
              </w:rPr>
              <w:t>М</w:t>
            </w:r>
            <w:r w:rsidRPr="009F7039">
              <w:rPr>
                <w:bCs/>
                <w:sz w:val="20"/>
                <w:szCs w:val="20"/>
              </w:rPr>
              <w:t>П 1. Консультации по выполнению СР</w:t>
            </w:r>
            <w:r w:rsidR="0008477B" w:rsidRPr="009F7039">
              <w:rPr>
                <w:bCs/>
                <w:sz w:val="20"/>
                <w:szCs w:val="20"/>
              </w:rPr>
              <w:t>М</w:t>
            </w:r>
            <w:r w:rsidRPr="009F7039">
              <w:rPr>
                <w:bCs/>
                <w:sz w:val="20"/>
                <w:szCs w:val="20"/>
              </w:rPr>
              <w:t xml:space="preserve"> 1 </w:t>
            </w:r>
          </w:p>
        </w:tc>
        <w:tc>
          <w:tcPr>
            <w:tcW w:w="861" w:type="dxa"/>
            <w:shd w:val="clear" w:color="auto" w:fill="auto"/>
          </w:tcPr>
          <w:p w14:paraId="07F804AD" w14:textId="77777777" w:rsidR="00384B68" w:rsidRPr="009F7039" w:rsidRDefault="00D27E73" w:rsidP="00FC171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14:paraId="50D8117A" w14:textId="77777777" w:rsidR="00384B68" w:rsidRPr="009F7039" w:rsidRDefault="00A40F94" w:rsidP="00FC171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-</w:t>
            </w:r>
          </w:p>
        </w:tc>
      </w:tr>
      <w:tr w:rsidR="00384B68" w:rsidRPr="009F7039" w14:paraId="0F7AEE7C" w14:textId="77777777" w:rsidTr="002159D8">
        <w:tc>
          <w:tcPr>
            <w:tcW w:w="871" w:type="dxa"/>
            <w:vMerge w:val="restart"/>
            <w:shd w:val="clear" w:color="auto" w:fill="auto"/>
          </w:tcPr>
          <w:p w14:paraId="40F71132" w14:textId="77777777" w:rsidR="00384B68" w:rsidRPr="009F7039" w:rsidRDefault="00384B68" w:rsidP="00FC171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615B9184" w14:textId="0A9C50C5" w:rsidR="00384B68" w:rsidRPr="009F7039" w:rsidRDefault="00384B68" w:rsidP="001C26C2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Л</w:t>
            </w:r>
            <w:r w:rsidRPr="009F7039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9F7039">
              <w:rPr>
                <w:bCs/>
                <w:sz w:val="20"/>
                <w:szCs w:val="20"/>
              </w:rPr>
              <w:t>3.</w:t>
            </w:r>
            <w:r w:rsidRPr="009F7039">
              <w:rPr>
                <w:bCs/>
                <w:color w:val="FF0000"/>
                <w:sz w:val="20"/>
                <w:szCs w:val="20"/>
              </w:rPr>
              <w:t xml:space="preserve"> </w:t>
            </w:r>
            <w:r w:rsidR="0089742E" w:rsidRPr="009F7039">
              <w:rPr>
                <w:bCs/>
                <w:sz w:val="20"/>
                <w:szCs w:val="20"/>
                <w:lang w:val="kk-KZ"/>
              </w:rPr>
              <w:t>Классическая лекция.</w:t>
            </w:r>
            <w:r w:rsidR="0089742E" w:rsidRPr="009F7039">
              <w:rPr>
                <w:bCs/>
                <w:color w:val="000000"/>
                <w:sz w:val="20"/>
                <w:szCs w:val="20"/>
                <w:lang w:eastAsia="en-CA"/>
              </w:rPr>
              <w:t>Среда маркетинговых исследований</w:t>
            </w:r>
          </w:p>
        </w:tc>
        <w:tc>
          <w:tcPr>
            <w:tcW w:w="861" w:type="dxa"/>
            <w:shd w:val="clear" w:color="auto" w:fill="auto"/>
          </w:tcPr>
          <w:p w14:paraId="10EA5371" w14:textId="77777777" w:rsidR="00384B68" w:rsidRPr="009F7039" w:rsidRDefault="00384B68" w:rsidP="001C26C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9F7039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88FCB67" w14:textId="77777777" w:rsidR="00384B68" w:rsidRPr="009F7039" w:rsidRDefault="00384B68" w:rsidP="001C26C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9F7039">
              <w:rPr>
                <w:bCs/>
                <w:sz w:val="20"/>
                <w:szCs w:val="20"/>
                <w:lang w:val="en-US"/>
              </w:rPr>
              <w:t>-</w:t>
            </w:r>
          </w:p>
        </w:tc>
      </w:tr>
      <w:tr w:rsidR="00384B68" w:rsidRPr="009F7039" w14:paraId="100B942F" w14:textId="77777777" w:rsidTr="001C26C2">
        <w:trPr>
          <w:trHeight w:val="230"/>
        </w:trPr>
        <w:tc>
          <w:tcPr>
            <w:tcW w:w="871" w:type="dxa"/>
            <w:vMerge/>
            <w:shd w:val="clear" w:color="auto" w:fill="auto"/>
          </w:tcPr>
          <w:p w14:paraId="7A1BCA22" w14:textId="77777777" w:rsidR="00384B68" w:rsidRPr="009F7039" w:rsidRDefault="00384B68" w:rsidP="00FC171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726784F" w14:textId="28A38B2D" w:rsidR="00384B68" w:rsidRPr="009F7039" w:rsidRDefault="00384B68" w:rsidP="001C26C2">
            <w:pPr>
              <w:jc w:val="both"/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СЗ 3.</w:t>
            </w:r>
            <w:r w:rsidRPr="009F7039">
              <w:rPr>
                <w:bCs/>
                <w:color w:val="FF0000"/>
                <w:sz w:val="20"/>
                <w:szCs w:val="20"/>
              </w:rPr>
              <w:t xml:space="preserve"> </w:t>
            </w:r>
            <w:r w:rsidR="0089742E" w:rsidRPr="009F7039">
              <w:rPr>
                <w:bCs/>
                <w:sz w:val="20"/>
                <w:szCs w:val="20"/>
              </w:rPr>
              <w:t>Оценка инструментов маркетинг-микса фирмы</w:t>
            </w:r>
          </w:p>
        </w:tc>
        <w:tc>
          <w:tcPr>
            <w:tcW w:w="861" w:type="dxa"/>
            <w:shd w:val="clear" w:color="auto" w:fill="auto"/>
          </w:tcPr>
          <w:p w14:paraId="39E22F37" w14:textId="77777777" w:rsidR="00384B68" w:rsidRPr="009F7039" w:rsidRDefault="00384B68" w:rsidP="001C26C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9F7039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53A1385" w14:textId="32A82117" w:rsidR="00384B68" w:rsidRPr="009F7039" w:rsidRDefault="001C1C64" w:rsidP="001C26C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9F7039">
              <w:rPr>
                <w:bCs/>
                <w:sz w:val="20"/>
                <w:szCs w:val="20"/>
                <w:lang w:val="en-US"/>
              </w:rPr>
              <w:t>0</w:t>
            </w:r>
          </w:p>
        </w:tc>
      </w:tr>
      <w:tr w:rsidR="00D27E73" w:rsidRPr="009F7039" w14:paraId="003BF009" w14:textId="77777777" w:rsidTr="002159D8">
        <w:tc>
          <w:tcPr>
            <w:tcW w:w="871" w:type="dxa"/>
            <w:vMerge w:val="restart"/>
            <w:shd w:val="clear" w:color="auto" w:fill="auto"/>
          </w:tcPr>
          <w:p w14:paraId="05E16B8D" w14:textId="77777777" w:rsidR="00D27E73" w:rsidRPr="009F7039" w:rsidRDefault="00D27E73" w:rsidP="00FC171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6AEECD82" w14:textId="77777777" w:rsidR="0089742E" w:rsidRPr="009F7039" w:rsidRDefault="00D27E73" w:rsidP="0089742E">
            <w:pPr>
              <w:pStyle w:val="aff2"/>
              <w:tabs>
                <w:tab w:val="left" w:pos="218"/>
                <w:tab w:val="left" w:pos="419"/>
              </w:tabs>
              <w:spacing w:after="0"/>
              <w:ind w:left="0"/>
              <w:rPr>
                <w:bCs/>
              </w:rPr>
            </w:pPr>
            <w:r w:rsidRPr="009F7039">
              <w:rPr>
                <w:bCs/>
              </w:rPr>
              <w:t>Л</w:t>
            </w:r>
            <w:r w:rsidRPr="009F7039">
              <w:rPr>
                <w:bCs/>
                <w:lang w:val="kk-KZ"/>
              </w:rPr>
              <w:t xml:space="preserve"> </w:t>
            </w:r>
            <w:r w:rsidRPr="009F7039">
              <w:rPr>
                <w:bCs/>
              </w:rPr>
              <w:t>4.</w:t>
            </w:r>
            <w:r w:rsidRPr="009F7039">
              <w:rPr>
                <w:bCs/>
                <w:color w:val="FF0000"/>
              </w:rPr>
              <w:t xml:space="preserve"> </w:t>
            </w:r>
            <w:r w:rsidR="0089742E" w:rsidRPr="009F7039">
              <w:rPr>
                <w:bCs/>
                <w:lang w:val="kk-KZ"/>
              </w:rPr>
              <w:t>Лекция-исследование.</w:t>
            </w:r>
          </w:p>
          <w:p w14:paraId="33E7B75F" w14:textId="664EDB53" w:rsidR="00D27E73" w:rsidRPr="009F7039" w:rsidRDefault="0089742E" w:rsidP="0089742E">
            <w:pPr>
              <w:pStyle w:val="1"/>
              <w:shd w:val="clear" w:color="auto" w:fill="FFFFFF"/>
              <w:spacing w:before="0" w:after="0"/>
              <w:jc w:val="both"/>
              <w:rPr>
                <w:b w:val="0"/>
                <w:bCs/>
                <w:sz w:val="20"/>
                <w:szCs w:val="20"/>
              </w:rPr>
            </w:pPr>
            <w:r w:rsidRPr="009F7039">
              <w:rPr>
                <w:b w:val="0"/>
                <w:bCs/>
                <w:color w:val="000000"/>
                <w:sz w:val="20"/>
                <w:szCs w:val="20"/>
                <w:lang w:eastAsia="en-CA"/>
              </w:rPr>
              <w:t>Методы и формы сбора данных</w:t>
            </w:r>
          </w:p>
        </w:tc>
        <w:tc>
          <w:tcPr>
            <w:tcW w:w="861" w:type="dxa"/>
            <w:shd w:val="clear" w:color="auto" w:fill="auto"/>
          </w:tcPr>
          <w:p w14:paraId="5B72855C" w14:textId="77777777" w:rsidR="00D27E73" w:rsidRPr="009F7039" w:rsidRDefault="00D27E73" w:rsidP="001C26C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9F7039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373100F" w14:textId="77777777" w:rsidR="00D27E73" w:rsidRPr="009F7039" w:rsidRDefault="00D27E73" w:rsidP="001C26C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9F7039">
              <w:rPr>
                <w:bCs/>
                <w:sz w:val="20"/>
                <w:szCs w:val="20"/>
                <w:lang w:val="en-US"/>
              </w:rPr>
              <w:t>-</w:t>
            </w:r>
          </w:p>
        </w:tc>
      </w:tr>
      <w:tr w:rsidR="00D27E73" w:rsidRPr="009F7039" w14:paraId="7BA29CA0" w14:textId="77777777" w:rsidTr="002159D8">
        <w:tc>
          <w:tcPr>
            <w:tcW w:w="871" w:type="dxa"/>
            <w:vMerge/>
            <w:shd w:val="clear" w:color="auto" w:fill="auto"/>
          </w:tcPr>
          <w:p w14:paraId="167441EB" w14:textId="77777777" w:rsidR="00D27E73" w:rsidRPr="009F7039" w:rsidRDefault="00D27E73" w:rsidP="00FC171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5119424" w14:textId="27D1D777" w:rsidR="00D27E73" w:rsidRPr="009F7039" w:rsidRDefault="00D27E73" w:rsidP="001C26C2">
            <w:pPr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СЗ 4.</w:t>
            </w:r>
            <w:r w:rsidRPr="009F7039">
              <w:rPr>
                <w:bCs/>
                <w:color w:val="FF0000"/>
                <w:sz w:val="20"/>
                <w:szCs w:val="20"/>
              </w:rPr>
              <w:t xml:space="preserve"> </w:t>
            </w:r>
            <w:r w:rsidR="0089742E" w:rsidRPr="009F7039">
              <w:rPr>
                <w:bCs/>
                <w:sz w:val="20"/>
                <w:szCs w:val="20"/>
                <w:lang w:val="kk-KZ"/>
              </w:rPr>
              <w:t>Интерактивный семинар.</w:t>
            </w:r>
            <w:r w:rsidR="0089742E" w:rsidRPr="009F7039">
              <w:rPr>
                <w:bCs/>
                <w:sz w:val="20"/>
                <w:szCs w:val="20"/>
              </w:rPr>
              <w:t xml:space="preserve">Применение методов анализа рынка: Пест-анализ, </w:t>
            </w:r>
            <w:r w:rsidR="0089742E" w:rsidRPr="009F7039">
              <w:rPr>
                <w:bCs/>
                <w:sz w:val="20"/>
                <w:szCs w:val="20"/>
                <w:lang w:val="en-US"/>
              </w:rPr>
              <w:t>Delphi</w:t>
            </w:r>
            <w:r w:rsidR="0089742E" w:rsidRPr="009F7039">
              <w:rPr>
                <w:bCs/>
                <w:sz w:val="20"/>
                <w:szCs w:val="20"/>
              </w:rPr>
              <w:t xml:space="preserve">, </w:t>
            </w:r>
            <w:r w:rsidR="0089742E" w:rsidRPr="009F7039">
              <w:rPr>
                <w:bCs/>
                <w:sz w:val="20"/>
                <w:szCs w:val="20"/>
                <w:lang w:val="en-US"/>
              </w:rPr>
              <w:t>GE</w:t>
            </w:r>
            <w:r w:rsidR="0089742E" w:rsidRPr="009F7039">
              <w:rPr>
                <w:bCs/>
                <w:sz w:val="20"/>
                <w:szCs w:val="20"/>
              </w:rPr>
              <w:t>-матрица.</w:t>
            </w:r>
          </w:p>
        </w:tc>
        <w:tc>
          <w:tcPr>
            <w:tcW w:w="861" w:type="dxa"/>
            <w:shd w:val="clear" w:color="auto" w:fill="auto"/>
          </w:tcPr>
          <w:p w14:paraId="0E6CDAAA" w14:textId="77777777" w:rsidR="00D27E73" w:rsidRPr="009F7039" w:rsidRDefault="00D27E73" w:rsidP="001C26C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9F7039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10D7087" w14:textId="5FFA5C98" w:rsidR="00D27E73" w:rsidRPr="009F7039" w:rsidRDefault="00D27E73" w:rsidP="001C26C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9F7039">
              <w:rPr>
                <w:bCs/>
                <w:sz w:val="20"/>
                <w:szCs w:val="20"/>
                <w:lang w:val="en-US"/>
              </w:rPr>
              <w:t>1</w:t>
            </w:r>
            <w:r w:rsidR="001C1C64" w:rsidRPr="009F7039"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:rsidR="001C1C64" w:rsidRPr="009F7039" w14:paraId="3D3AC45D" w14:textId="77777777" w:rsidTr="002159D8">
        <w:tc>
          <w:tcPr>
            <w:tcW w:w="871" w:type="dxa"/>
            <w:shd w:val="clear" w:color="auto" w:fill="auto"/>
          </w:tcPr>
          <w:p w14:paraId="3A0AA14F" w14:textId="77777777" w:rsidR="001C1C64" w:rsidRPr="009F7039" w:rsidRDefault="001C1C64" w:rsidP="001C1C6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4DB2F69" w14:textId="01333722" w:rsidR="001C1C64" w:rsidRPr="009F7039" w:rsidRDefault="001C1C64" w:rsidP="001C1C64">
            <w:pPr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СР</w:t>
            </w:r>
            <w:r w:rsidR="0008477B" w:rsidRPr="009F7039">
              <w:rPr>
                <w:bCs/>
                <w:sz w:val="20"/>
                <w:szCs w:val="20"/>
              </w:rPr>
              <w:t>М</w:t>
            </w:r>
            <w:r w:rsidRPr="009F7039">
              <w:rPr>
                <w:bCs/>
                <w:sz w:val="20"/>
                <w:szCs w:val="20"/>
              </w:rPr>
              <w:t xml:space="preserve"> 1. Стратегическийаанализ внешней и внутренней среды компании</w:t>
            </w:r>
          </w:p>
        </w:tc>
        <w:tc>
          <w:tcPr>
            <w:tcW w:w="861" w:type="dxa"/>
            <w:shd w:val="clear" w:color="auto" w:fill="auto"/>
          </w:tcPr>
          <w:p w14:paraId="27B6B593" w14:textId="12A43052" w:rsidR="001C1C64" w:rsidRPr="009F7039" w:rsidRDefault="001C1C64" w:rsidP="001C1C6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9F703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14:paraId="2760877E" w14:textId="3FDE7D4D" w:rsidR="001C1C64" w:rsidRPr="009F7039" w:rsidRDefault="001C1C64" w:rsidP="001C1C6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9F7039">
              <w:rPr>
                <w:bCs/>
                <w:sz w:val="20"/>
                <w:szCs w:val="20"/>
                <w:lang w:val="en-US"/>
              </w:rPr>
              <w:t>20</w:t>
            </w:r>
          </w:p>
        </w:tc>
      </w:tr>
      <w:tr w:rsidR="001C1C64" w:rsidRPr="009F7039" w14:paraId="7EA9EC39" w14:textId="77777777" w:rsidTr="002159D8">
        <w:tc>
          <w:tcPr>
            <w:tcW w:w="871" w:type="dxa"/>
            <w:vMerge w:val="restart"/>
            <w:shd w:val="clear" w:color="auto" w:fill="auto"/>
          </w:tcPr>
          <w:p w14:paraId="285F9142" w14:textId="77777777" w:rsidR="001C1C64" w:rsidRPr="009F7039" w:rsidRDefault="001C1C64" w:rsidP="001C1C6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75544E31" w14:textId="3F4B9979" w:rsidR="001C1C64" w:rsidRPr="009F7039" w:rsidRDefault="001C1C64" w:rsidP="001C1C64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Л</w:t>
            </w:r>
            <w:r w:rsidRPr="009F7039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9F7039">
              <w:rPr>
                <w:bCs/>
                <w:sz w:val="20"/>
                <w:szCs w:val="20"/>
              </w:rPr>
              <w:t>5.</w:t>
            </w:r>
            <w:r w:rsidRPr="009F7039">
              <w:rPr>
                <w:bCs/>
                <w:color w:val="FF0000"/>
                <w:sz w:val="20"/>
                <w:szCs w:val="20"/>
              </w:rPr>
              <w:t xml:space="preserve"> </w:t>
            </w:r>
            <w:r w:rsidRPr="009F7039">
              <w:rPr>
                <w:bCs/>
                <w:sz w:val="20"/>
                <w:szCs w:val="20"/>
              </w:rPr>
              <w:t>Классическая лекция.</w:t>
            </w:r>
            <w:r w:rsidRPr="009F7039">
              <w:rPr>
                <w:bCs/>
                <w:color w:val="000000"/>
                <w:sz w:val="20"/>
                <w:szCs w:val="20"/>
                <w:lang w:eastAsia="en-CA"/>
              </w:rPr>
              <w:t>Методы маркетинговых исследований</w:t>
            </w:r>
          </w:p>
        </w:tc>
        <w:tc>
          <w:tcPr>
            <w:tcW w:w="861" w:type="dxa"/>
            <w:shd w:val="clear" w:color="auto" w:fill="auto"/>
          </w:tcPr>
          <w:p w14:paraId="3E489700" w14:textId="77777777" w:rsidR="001C1C64" w:rsidRPr="009F7039" w:rsidRDefault="001C1C64" w:rsidP="001C1C6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9F7039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1D5B5BE" w14:textId="77777777" w:rsidR="001C1C64" w:rsidRPr="009F7039" w:rsidRDefault="001C1C64" w:rsidP="001C1C6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9F7039">
              <w:rPr>
                <w:bCs/>
                <w:sz w:val="20"/>
                <w:szCs w:val="20"/>
                <w:lang w:val="en-US"/>
              </w:rPr>
              <w:t>-</w:t>
            </w:r>
          </w:p>
        </w:tc>
      </w:tr>
      <w:tr w:rsidR="001C1C64" w:rsidRPr="009F7039" w14:paraId="7DD09157" w14:textId="77777777" w:rsidTr="002159D8">
        <w:tc>
          <w:tcPr>
            <w:tcW w:w="871" w:type="dxa"/>
            <w:vMerge/>
            <w:shd w:val="clear" w:color="auto" w:fill="auto"/>
          </w:tcPr>
          <w:p w14:paraId="57D83B5F" w14:textId="77777777" w:rsidR="001C1C64" w:rsidRPr="009F7039" w:rsidRDefault="001C1C64" w:rsidP="001C1C6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D6A953D" w14:textId="4B3E6233" w:rsidR="001C1C64" w:rsidRPr="009F7039" w:rsidRDefault="001C1C64" w:rsidP="001C1C64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СЗ 5. Семинар-игра.Методы анализа привлекательности рынка</w:t>
            </w:r>
          </w:p>
        </w:tc>
        <w:tc>
          <w:tcPr>
            <w:tcW w:w="861" w:type="dxa"/>
            <w:shd w:val="clear" w:color="auto" w:fill="auto"/>
          </w:tcPr>
          <w:p w14:paraId="1CEC03F4" w14:textId="77777777" w:rsidR="001C1C64" w:rsidRPr="009F7039" w:rsidRDefault="001C1C64" w:rsidP="001C1C6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9F7039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560635C" w14:textId="18E8AD28" w:rsidR="001C1C64" w:rsidRPr="009F7039" w:rsidRDefault="001C1C64" w:rsidP="001C1C6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9F7039">
              <w:rPr>
                <w:bCs/>
                <w:sz w:val="20"/>
                <w:szCs w:val="20"/>
                <w:lang w:val="en-US"/>
              </w:rPr>
              <w:t>15</w:t>
            </w:r>
          </w:p>
        </w:tc>
      </w:tr>
      <w:tr w:rsidR="001C1C64" w:rsidRPr="009F7039" w14:paraId="44C2E991" w14:textId="77777777" w:rsidTr="002159D8">
        <w:tc>
          <w:tcPr>
            <w:tcW w:w="10509" w:type="dxa"/>
            <w:gridSpan w:val="4"/>
            <w:shd w:val="clear" w:color="auto" w:fill="auto"/>
          </w:tcPr>
          <w:p w14:paraId="64A9310E" w14:textId="77777777" w:rsidR="001C1C64" w:rsidRPr="009F7039" w:rsidRDefault="001C1C64" w:rsidP="001C1C64">
            <w:pPr>
              <w:pStyle w:val="1"/>
              <w:shd w:val="clear" w:color="auto" w:fill="FCFCFC"/>
              <w:spacing w:before="0" w:after="96" w:line="336" w:lineRule="atLeast"/>
              <w:jc w:val="center"/>
              <w:textAlignment w:val="baseline"/>
              <w:rPr>
                <w:b w:val="0"/>
                <w:bCs/>
                <w:spacing w:val="-2"/>
                <w:sz w:val="20"/>
                <w:szCs w:val="20"/>
                <w:lang w:val="en-US"/>
              </w:rPr>
            </w:pPr>
            <w:r w:rsidRPr="009F7039">
              <w:rPr>
                <w:b w:val="0"/>
                <w:bCs/>
                <w:sz w:val="20"/>
                <w:szCs w:val="20"/>
                <w:lang w:val="kk-KZ"/>
              </w:rPr>
              <w:t>Модуль 2 – Инструменты аналитического маркетинга</w:t>
            </w:r>
          </w:p>
          <w:p w14:paraId="4564BD67" w14:textId="2AF3C3BF" w:rsidR="001C1C64" w:rsidRPr="009F7039" w:rsidRDefault="001C1C64" w:rsidP="001C1C6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1C1C64" w:rsidRPr="009F7039" w14:paraId="4C4462F5" w14:textId="77777777" w:rsidTr="00A40F94">
        <w:trPr>
          <w:trHeight w:val="244"/>
        </w:trPr>
        <w:tc>
          <w:tcPr>
            <w:tcW w:w="871" w:type="dxa"/>
            <w:vMerge w:val="restart"/>
            <w:shd w:val="clear" w:color="auto" w:fill="auto"/>
          </w:tcPr>
          <w:p w14:paraId="04872EA7" w14:textId="77777777" w:rsidR="001C1C64" w:rsidRPr="009F7039" w:rsidRDefault="001C1C64" w:rsidP="001C1C6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51158160" w14:textId="4FBDA311" w:rsidR="001C1C64" w:rsidRPr="009F7039" w:rsidRDefault="001C1C64" w:rsidP="001C1C64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9F7039">
              <w:rPr>
                <w:bCs/>
                <w:sz w:val="20"/>
                <w:szCs w:val="20"/>
              </w:rPr>
              <w:t>Л</w:t>
            </w:r>
            <w:r w:rsidRPr="009F7039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9F7039">
              <w:rPr>
                <w:bCs/>
                <w:sz w:val="20"/>
                <w:szCs w:val="20"/>
              </w:rPr>
              <w:t>6</w:t>
            </w:r>
            <w:r w:rsidRPr="009F7039">
              <w:rPr>
                <w:bCs/>
                <w:sz w:val="20"/>
                <w:szCs w:val="20"/>
                <w:lang w:val="en-US"/>
              </w:rPr>
              <w:t>.</w:t>
            </w:r>
            <w:r w:rsidRPr="009F7039">
              <w:rPr>
                <w:bCs/>
                <w:color w:val="000000"/>
                <w:sz w:val="20"/>
                <w:szCs w:val="20"/>
                <w:lang w:val="en-CA" w:eastAsia="en-CA"/>
              </w:rPr>
              <w:t>Виды маркетинговых исследований</w:t>
            </w:r>
          </w:p>
        </w:tc>
        <w:tc>
          <w:tcPr>
            <w:tcW w:w="861" w:type="dxa"/>
            <w:shd w:val="clear" w:color="auto" w:fill="auto"/>
          </w:tcPr>
          <w:p w14:paraId="41112F5E" w14:textId="77777777" w:rsidR="001C1C64" w:rsidRPr="009F7039" w:rsidRDefault="001C1C64" w:rsidP="001C1C6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9F7039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B530DC7" w14:textId="77777777" w:rsidR="001C1C64" w:rsidRPr="009F7039" w:rsidRDefault="001C1C64" w:rsidP="001C1C6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9F7039">
              <w:rPr>
                <w:bCs/>
                <w:sz w:val="20"/>
                <w:szCs w:val="20"/>
                <w:lang w:val="en-US"/>
              </w:rPr>
              <w:t>-</w:t>
            </w:r>
          </w:p>
        </w:tc>
      </w:tr>
      <w:tr w:rsidR="001C1C64" w:rsidRPr="009F7039" w14:paraId="5E78F931" w14:textId="77777777" w:rsidTr="002159D8">
        <w:tc>
          <w:tcPr>
            <w:tcW w:w="871" w:type="dxa"/>
            <w:vMerge/>
            <w:shd w:val="clear" w:color="auto" w:fill="auto"/>
          </w:tcPr>
          <w:p w14:paraId="76953EC5" w14:textId="77777777" w:rsidR="001C1C64" w:rsidRPr="009F7039" w:rsidRDefault="001C1C64" w:rsidP="001C1C6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6960FBD" w14:textId="4F3AA962" w:rsidR="001C1C64" w:rsidRPr="009F7039" w:rsidRDefault="001C1C64" w:rsidP="001C1C64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9F7039">
              <w:rPr>
                <w:bCs/>
                <w:sz w:val="20"/>
                <w:szCs w:val="20"/>
              </w:rPr>
              <w:t xml:space="preserve">СЗ 6 </w:t>
            </w:r>
            <w:bookmarkStart w:id="6" w:name="_Hlk93872821"/>
            <w:r w:rsidRPr="009F7039">
              <w:rPr>
                <w:bCs/>
                <w:sz w:val="20"/>
                <w:szCs w:val="20"/>
              </w:rPr>
              <w:t>Применение методов оценки конкурентоспособности</w:t>
            </w:r>
            <w:bookmarkEnd w:id="6"/>
          </w:p>
        </w:tc>
        <w:tc>
          <w:tcPr>
            <w:tcW w:w="861" w:type="dxa"/>
            <w:shd w:val="clear" w:color="auto" w:fill="auto"/>
          </w:tcPr>
          <w:p w14:paraId="55E6AF62" w14:textId="77777777" w:rsidR="001C1C64" w:rsidRPr="009F7039" w:rsidRDefault="001C1C64" w:rsidP="001C1C6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9F7039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DE327C2" w14:textId="77777777" w:rsidR="001C1C64" w:rsidRPr="009F7039" w:rsidRDefault="001C1C64" w:rsidP="001C1C6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9F7039">
              <w:rPr>
                <w:bCs/>
                <w:sz w:val="20"/>
                <w:szCs w:val="20"/>
                <w:lang w:val="en-US"/>
              </w:rPr>
              <w:t>10</w:t>
            </w:r>
          </w:p>
        </w:tc>
      </w:tr>
      <w:tr w:rsidR="001C1C64" w:rsidRPr="009F7039" w14:paraId="7A0EF69A" w14:textId="77777777" w:rsidTr="002159D8">
        <w:tc>
          <w:tcPr>
            <w:tcW w:w="871" w:type="dxa"/>
            <w:vMerge/>
            <w:shd w:val="clear" w:color="auto" w:fill="auto"/>
          </w:tcPr>
          <w:p w14:paraId="61FCC416" w14:textId="77777777" w:rsidR="001C1C64" w:rsidRPr="009F7039" w:rsidRDefault="001C1C64" w:rsidP="001C1C6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8FB606D" w14:textId="4274BAC6" w:rsidR="001C1C64" w:rsidRPr="009F7039" w:rsidRDefault="001C1C64" w:rsidP="001C1C64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С</w:t>
            </w:r>
            <w:r w:rsidRPr="009F7039">
              <w:rPr>
                <w:bCs/>
                <w:sz w:val="20"/>
                <w:szCs w:val="20"/>
                <w:lang w:val="kk-KZ"/>
              </w:rPr>
              <w:t>Р</w:t>
            </w:r>
            <w:r w:rsidR="0008477B" w:rsidRPr="009F7039">
              <w:rPr>
                <w:bCs/>
                <w:sz w:val="20"/>
                <w:szCs w:val="20"/>
                <w:lang w:val="kk-KZ"/>
              </w:rPr>
              <w:t>М</w:t>
            </w:r>
            <w:r w:rsidRPr="009F7039">
              <w:rPr>
                <w:bCs/>
                <w:sz w:val="20"/>
                <w:szCs w:val="20"/>
                <w:lang w:val="kk-KZ"/>
              </w:rPr>
              <w:t>П</w:t>
            </w:r>
            <w:r w:rsidRPr="009F7039">
              <w:rPr>
                <w:bCs/>
                <w:sz w:val="20"/>
                <w:szCs w:val="20"/>
              </w:rPr>
              <w:t xml:space="preserve"> 2. Консультации по выполнению СР</w:t>
            </w:r>
            <w:r w:rsidR="0008477B" w:rsidRPr="009F7039">
              <w:rPr>
                <w:bCs/>
                <w:sz w:val="20"/>
                <w:szCs w:val="20"/>
              </w:rPr>
              <w:t>М</w:t>
            </w:r>
            <w:r w:rsidRPr="009F7039">
              <w:rPr>
                <w:bCs/>
                <w:sz w:val="20"/>
                <w:szCs w:val="20"/>
              </w:rPr>
              <w:t xml:space="preserve"> 2 </w:t>
            </w:r>
          </w:p>
        </w:tc>
        <w:tc>
          <w:tcPr>
            <w:tcW w:w="861" w:type="dxa"/>
            <w:shd w:val="clear" w:color="auto" w:fill="auto"/>
          </w:tcPr>
          <w:p w14:paraId="1EAF06AC" w14:textId="77777777" w:rsidR="001C1C64" w:rsidRPr="009F7039" w:rsidRDefault="001C1C64" w:rsidP="001C1C6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14:paraId="3B9FBC7E" w14:textId="463D3777" w:rsidR="001C1C64" w:rsidRPr="009F7039" w:rsidRDefault="001C1C64" w:rsidP="001C1C6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C1C64" w:rsidRPr="009F7039" w14:paraId="413249CB" w14:textId="77777777" w:rsidTr="002159D8">
        <w:tc>
          <w:tcPr>
            <w:tcW w:w="871" w:type="dxa"/>
            <w:vMerge w:val="restart"/>
            <w:shd w:val="clear" w:color="auto" w:fill="auto"/>
          </w:tcPr>
          <w:p w14:paraId="2B176111" w14:textId="77777777" w:rsidR="001C1C64" w:rsidRPr="009F7039" w:rsidRDefault="001C1C64" w:rsidP="001C1C6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710E7EEF" w14:textId="77777777" w:rsidR="001C1C64" w:rsidRPr="009F7039" w:rsidRDefault="001C1C64" w:rsidP="001C1C64">
            <w:pPr>
              <w:pStyle w:val="aff2"/>
              <w:spacing w:after="0"/>
              <w:ind w:left="0"/>
              <w:rPr>
                <w:bCs/>
              </w:rPr>
            </w:pPr>
            <w:r w:rsidRPr="009F7039">
              <w:rPr>
                <w:bCs/>
              </w:rPr>
              <w:t>Л</w:t>
            </w:r>
            <w:r w:rsidRPr="009F7039">
              <w:rPr>
                <w:bCs/>
                <w:lang w:val="kk-KZ"/>
              </w:rPr>
              <w:t xml:space="preserve"> </w:t>
            </w:r>
            <w:r w:rsidRPr="009F7039">
              <w:rPr>
                <w:bCs/>
              </w:rPr>
              <w:t>7.</w:t>
            </w:r>
            <w:r w:rsidRPr="009F7039">
              <w:rPr>
                <w:bCs/>
                <w:lang w:val="kk-KZ"/>
              </w:rPr>
              <w:t xml:space="preserve"> </w:t>
            </w:r>
            <w:r w:rsidRPr="009F7039">
              <w:rPr>
                <w:bCs/>
              </w:rPr>
              <w:t>Лекция-визуализация.</w:t>
            </w:r>
          </w:p>
          <w:p w14:paraId="3AF38B0A" w14:textId="542891A1" w:rsidR="001C1C64" w:rsidRPr="009F7039" w:rsidRDefault="001C1C64" w:rsidP="001C1C64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9F7039">
              <w:rPr>
                <w:bCs/>
                <w:color w:val="000000"/>
                <w:sz w:val="20"/>
                <w:szCs w:val="20"/>
                <w:lang w:eastAsia="en-CA"/>
              </w:rPr>
              <w:t>Этика в маркетинговых исследованиях</w:t>
            </w:r>
          </w:p>
        </w:tc>
        <w:tc>
          <w:tcPr>
            <w:tcW w:w="861" w:type="dxa"/>
            <w:shd w:val="clear" w:color="auto" w:fill="auto"/>
          </w:tcPr>
          <w:p w14:paraId="2C29CB83" w14:textId="77777777" w:rsidR="001C1C64" w:rsidRPr="009F7039" w:rsidRDefault="001C1C64" w:rsidP="001C1C6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9F7039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A712200" w14:textId="77777777" w:rsidR="001C1C64" w:rsidRPr="009F7039" w:rsidRDefault="001C1C64" w:rsidP="001C1C6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9F7039">
              <w:rPr>
                <w:bCs/>
                <w:sz w:val="20"/>
                <w:szCs w:val="20"/>
                <w:lang w:val="en-US"/>
              </w:rPr>
              <w:t>-</w:t>
            </w:r>
          </w:p>
        </w:tc>
      </w:tr>
      <w:tr w:rsidR="001C1C64" w:rsidRPr="009F7039" w14:paraId="47146AA2" w14:textId="77777777" w:rsidTr="002159D8">
        <w:tc>
          <w:tcPr>
            <w:tcW w:w="871" w:type="dxa"/>
            <w:vMerge/>
            <w:shd w:val="clear" w:color="auto" w:fill="auto"/>
          </w:tcPr>
          <w:p w14:paraId="4145CAE3" w14:textId="77777777" w:rsidR="001C1C64" w:rsidRPr="009F7039" w:rsidRDefault="001C1C64" w:rsidP="001C1C6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D852DA6" w14:textId="290749D5" w:rsidR="001C1C64" w:rsidRPr="009F7039" w:rsidRDefault="001C1C64" w:rsidP="001C1C64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9F7039">
              <w:rPr>
                <w:bCs/>
                <w:sz w:val="20"/>
                <w:szCs w:val="20"/>
              </w:rPr>
              <w:t>СЗ 7.</w:t>
            </w:r>
            <w:r w:rsidRPr="009F7039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9F7039">
              <w:rPr>
                <w:bCs/>
                <w:sz w:val="20"/>
                <w:szCs w:val="20"/>
              </w:rPr>
              <w:t>Семинар-консультация. Э</w:t>
            </w:r>
            <w:r w:rsidRPr="009F7039">
              <w:rPr>
                <w:bCs/>
                <w:sz w:val="20"/>
                <w:szCs w:val="20"/>
                <w:lang w:val="kk-KZ"/>
              </w:rPr>
              <w:t>ффективность промоакций, рекламных кампаний</w:t>
            </w:r>
          </w:p>
        </w:tc>
        <w:tc>
          <w:tcPr>
            <w:tcW w:w="861" w:type="dxa"/>
            <w:shd w:val="clear" w:color="auto" w:fill="auto"/>
          </w:tcPr>
          <w:p w14:paraId="69350235" w14:textId="77777777" w:rsidR="001C1C64" w:rsidRPr="009F7039" w:rsidRDefault="001C1C64" w:rsidP="001C1C6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9F7039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1A2A158" w14:textId="77777777" w:rsidR="001C1C64" w:rsidRPr="009F7039" w:rsidRDefault="001C1C64" w:rsidP="001C1C6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9F7039">
              <w:rPr>
                <w:bCs/>
                <w:sz w:val="20"/>
                <w:szCs w:val="20"/>
                <w:lang w:val="en-US"/>
              </w:rPr>
              <w:t>10</w:t>
            </w:r>
          </w:p>
        </w:tc>
      </w:tr>
      <w:tr w:rsidR="001C1C64" w:rsidRPr="009F7039" w14:paraId="0625CB96" w14:textId="77777777" w:rsidTr="002159D8">
        <w:tc>
          <w:tcPr>
            <w:tcW w:w="871" w:type="dxa"/>
            <w:vMerge/>
            <w:shd w:val="clear" w:color="auto" w:fill="auto"/>
          </w:tcPr>
          <w:p w14:paraId="754BB57F" w14:textId="77777777" w:rsidR="001C1C64" w:rsidRPr="009F7039" w:rsidRDefault="001C1C64" w:rsidP="001C1C6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47EB182" w14:textId="6C695A2E" w:rsidR="001C1C64" w:rsidRPr="009F7039" w:rsidRDefault="001C1C64" w:rsidP="001C1C64">
            <w:pPr>
              <w:jc w:val="both"/>
              <w:rPr>
                <w:bCs/>
                <w:color w:val="FF0000"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СР</w:t>
            </w:r>
            <w:r w:rsidR="0008477B" w:rsidRPr="009F7039">
              <w:rPr>
                <w:bCs/>
                <w:sz w:val="20"/>
                <w:szCs w:val="20"/>
              </w:rPr>
              <w:t>М</w:t>
            </w:r>
            <w:r w:rsidRPr="009F7039">
              <w:rPr>
                <w:bCs/>
                <w:sz w:val="20"/>
                <w:szCs w:val="20"/>
              </w:rPr>
              <w:t xml:space="preserve"> 2. Проведение маркетинговых исследований с использованием количественных и качественных методов.</w:t>
            </w:r>
          </w:p>
        </w:tc>
        <w:tc>
          <w:tcPr>
            <w:tcW w:w="861" w:type="dxa"/>
            <w:shd w:val="clear" w:color="auto" w:fill="auto"/>
          </w:tcPr>
          <w:p w14:paraId="3B6CC97A" w14:textId="77777777" w:rsidR="001C1C64" w:rsidRPr="009F7039" w:rsidRDefault="001C1C64" w:rsidP="001C1C6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14:paraId="577A33E5" w14:textId="1A133448" w:rsidR="001C1C64" w:rsidRPr="009F7039" w:rsidRDefault="001C1C64" w:rsidP="001C1C6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9F7039">
              <w:rPr>
                <w:bCs/>
                <w:sz w:val="20"/>
                <w:szCs w:val="20"/>
                <w:lang w:val="en-US"/>
              </w:rPr>
              <w:t>20</w:t>
            </w:r>
          </w:p>
        </w:tc>
      </w:tr>
      <w:tr w:rsidR="001C1C64" w:rsidRPr="009F7039" w14:paraId="7B491A53" w14:textId="77777777" w:rsidTr="002159D8">
        <w:tc>
          <w:tcPr>
            <w:tcW w:w="871" w:type="dxa"/>
            <w:vMerge w:val="restart"/>
            <w:shd w:val="clear" w:color="auto" w:fill="auto"/>
          </w:tcPr>
          <w:p w14:paraId="29007FCD" w14:textId="77777777" w:rsidR="001C1C64" w:rsidRPr="009F7039" w:rsidRDefault="001C1C64" w:rsidP="001C1C6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1333994B" w14:textId="460BE90F" w:rsidR="001C1C64" w:rsidRPr="009F7039" w:rsidRDefault="001C1C64" w:rsidP="001C1C64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Л</w:t>
            </w:r>
            <w:r w:rsidRPr="009F7039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9F7039">
              <w:rPr>
                <w:bCs/>
                <w:sz w:val="20"/>
                <w:szCs w:val="20"/>
              </w:rPr>
              <w:t>8.</w:t>
            </w:r>
            <w:r w:rsidRPr="009F7039">
              <w:rPr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Pr="009F7039">
              <w:rPr>
                <w:bCs/>
                <w:sz w:val="20"/>
                <w:szCs w:val="20"/>
              </w:rPr>
              <w:t>Лекционное исследование.</w:t>
            </w:r>
            <w:r w:rsidRPr="009F7039">
              <w:rPr>
                <w:bCs/>
                <w:color w:val="000000"/>
                <w:sz w:val="20"/>
                <w:szCs w:val="20"/>
                <w:lang w:eastAsia="en-CA"/>
              </w:rPr>
              <w:t>Опрос и построение анкет</w:t>
            </w:r>
          </w:p>
        </w:tc>
        <w:tc>
          <w:tcPr>
            <w:tcW w:w="861" w:type="dxa"/>
            <w:shd w:val="clear" w:color="auto" w:fill="auto"/>
          </w:tcPr>
          <w:p w14:paraId="3D8C801A" w14:textId="77777777" w:rsidR="001C1C64" w:rsidRPr="009F7039" w:rsidRDefault="001C1C64" w:rsidP="001C1C6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9F7039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21B4594" w14:textId="77777777" w:rsidR="001C1C64" w:rsidRPr="009F7039" w:rsidRDefault="001C1C64" w:rsidP="001C1C6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9F7039">
              <w:rPr>
                <w:bCs/>
                <w:sz w:val="20"/>
                <w:szCs w:val="20"/>
                <w:lang w:val="en-US"/>
              </w:rPr>
              <w:t>-</w:t>
            </w:r>
          </w:p>
        </w:tc>
      </w:tr>
      <w:tr w:rsidR="001C1C64" w:rsidRPr="009F7039" w14:paraId="46EFE38D" w14:textId="77777777" w:rsidTr="002159D8">
        <w:tc>
          <w:tcPr>
            <w:tcW w:w="871" w:type="dxa"/>
            <w:vMerge/>
            <w:shd w:val="clear" w:color="auto" w:fill="auto"/>
          </w:tcPr>
          <w:p w14:paraId="3E83E102" w14:textId="77777777" w:rsidR="001C1C64" w:rsidRPr="009F7039" w:rsidRDefault="001C1C64" w:rsidP="001C1C6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45BD122" w14:textId="1598C22B" w:rsidR="001C1C64" w:rsidRPr="009F7039" w:rsidRDefault="001C1C64" w:rsidP="001C1C64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СЗ 8.</w:t>
            </w:r>
            <w:r w:rsidRPr="009F7039">
              <w:rPr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Pr="009F7039">
              <w:rPr>
                <w:bCs/>
                <w:sz w:val="20"/>
                <w:szCs w:val="20"/>
              </w:rPr>
              <w:t>Обсуждение методов анализа потребностей</w:t>
            </w:r>
          </w:p>
        </w:tc>
        <w:tc>
          <w:tcPr>
            <w:tcW w:w="861" w:type="dxa"/>
            <w:shd w:val="clear" w:color="auto" w:fill="auto"/>
          </w:tcPr>
          <w:p w14:paraId="3172E32A" w14:textId="77777777" w:rsidR="001C1C64" w:rsidRPr="009F7039" w:rsidRDefault="001C1C64" w:rsidP="001C1C6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9F7039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F81859F" w14:textId="77777777" w:rsidR="001C1C64" w:rsidRPr="009F7039" w:rsidRDefault="001C1C64" w:rsidP="001C1C6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9F7039">
              <w:rPr>
                <w:bCs/>
                <w:sz w:val="20"/>
                <w:szCs w:val="20"/>
                <w:lang w:val="en-US"/>
              </w:rPr>
              <w:t>10</w:t>
            </w:r>
          </w:p>
        </w:tc>
      </w:tr>
      <w:tr w:rsidR="001C1C64" w:rsidRPr="009F7039" w14:paraId="05DF0D88" w14:textId="77777777" w:rsidTr="002159D8">
        <w:tc>
          <w:tcPr>
            <w:tcW w:w="871" w:type="dxa"/>
            <w:vMerge/>
            <w:shd w:val="clear" w:color="auto" w:fill="auto"/>
          </w:tcPr>
          <w:p w14:paraId="7BF97A4D" w14:textId="77777777" w:rsidR="001C1C64" w:rsidRPr="009F7039" w:rsidRDefault="001C1C64" w:rsidP="001C1C6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2166B69" w14:textId="2DF5A906" w:rsidR="001C1C64" w:rsidRPr="009F7039" w:rsidRDefault="001C1C64" w:rsidP="001C1C64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С</w:t>
            </w:r>
            <w:r w:rsidRPr="009F7039">
              <w:rPr>
                <w:bCs/>
                <w:sz w:val="20"/>
                <w:szCs w:val="20"/>
                <w:lang w:val="kk-KZ"/>
              </w:rPr>
              <w:t>Р</w:t>
            </w:r>
            <w:r w:rsidR="0008477B" w:rsidRPr="009F7039">
              <w:rPr>
                <w:bCs/>
                <w:sz w:val="20"/>
                <w:szCs w:val="20"/>
                <w:lang w:val="kk-KZ"/>
              </w:rPr>
              <w:t>М</w:t>
            </w:r>
            <w:r w:rsidRPr="009F7039">
              <w:rPr>
                <w:bCs/>
                <w:sz w:val="20"/>
                <w:szCs w:val="20"/>
              </w:rPr>
              <w:t>П 3. Консультации по выполнению СР</w:t>
            </w:r>
            <w:r w:rsidR="0008477B" w:rsidRPr="009F7039">
              <w:rPr>
                <w:bCs/>
                <w:sz w:val="20"/>
                <w:szCs w:val="20"/>
              </w:rPr>
              <w:t>М</w:t>
            </w:r>
            <w:r w:rsidRPr="009F7039">
              <w:rPr>
                <w:bCs/>
                <w:sz w:val="20"/>
                <w:szCs w:val="20"/>
              </w:rPr>
              <w:t xml:space="preserve"> 3 </w:t>
            </w:r>
          </w:p>
        </w:tc>
        <w:tc>
          <w:tcPr>
            <w:tcW w:w="861" w:type="dxa"/>
            <w:shd w:val="clear" w:color="auto" w:fill="auto"/>
          </w:tcPr>
          <w:p w14:paraId="51236C37" w14:textId="77777777" w:rsidR="001C1C64" w:rsidRPr="009F7039" w:rsidRDefault="001C1C64" w:rsidP="001C1C6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6FB6859" w14:textId="77777777" w:rsidR="001C1C64" w:rsidRPr="009F7039" w:rsidRDefault="001C1C64" w:rsidP="001C1C6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C1C64" w:rsidRPr="009F7039" w14:paraId="04B4D86E" w14:textId="77777777" w:rsidTr="00430D4B">
        <w:tc>
          <w:tcPr>
            <w:tcW w:w="9782" w:type="dxa"/>
            <w:gridSpan w:val="3"/>
            <w:shd w:val="clear" w:color="auto" w:fill="auto"/>
          </w:tcPr>
          <w:p w14:paraId="65ED6744" w14:textId="464921DA" w:rsidR="001C1C64" w:rsidRPr="009F7039" w:rsidRDefault="00F34332" w:rsidP="001C1C64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6F6D26">
              <w:rPr>
                <w:b/>
                <w:bCs/>
                <w:color w:val="000000"/>
                <w:sz w:val="20"/>
                <w:szCs w:val="20"/>
              </w:rPr>
              <w:t>Рубежный контроль</w:t>
            </w:r>
            <w:r w:rsidRPr="006F6D26">
              <w:rPr>
                <w:b/>
                <w:bCs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5F9F7E15" w14:textId="77777777" w:rsidR="001C1C64" w:rsidRPr="009F7039" w:rsidRDefault="001C1C64" w:rsidP="001C1C6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7039">
              <w:rPr>
                <w:bCs/>
                <w:sz w:val="20"/>
                <w:szCs w:val="20"/>
                <w:lang w:val="kk-KZ"/>
              </w:rPr>
              <w:t>100</w:t>
            </w:r>
          </w:p>
        </w:tc>
      </w:tr>
      <w:tr w:rsidR="001C1C64" w:rsidRPr="009F7039" w14:paraId="7EC88212" w14:textId="77777777" w:rsidTr="002159D8">
        <w:tc>
          <w:tcPr>
            <w:tcW w:w="871" w:type="dxa"/>
            <w:vMerge w:val="restart"/>
            <w:shd w:val="clear" w:color="auto" w:fill="auto"/>
          </w:tcPr>
          <w:p w14:paraId="5916BCCC" w14:textId="77777777" w:rsidR="001C1C64" w:rsidRPr="009F7039" w:rsidRDefault="001C1C64" w:rsidP="001C1C6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CF85997" w14:textId="77777777" w:rsidR="001C1C64" w:rsidRPr="009F7039" w:rsidRDefault="001C1C64" w:rsidP="001C1C64">
            <w:pPr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Л</w:t>
            </w:r>
            <w:r w:rsidRPr="009F7039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9F7039">
              <w:rPr>
                <w:bCs/>
                <w:sz w:val="20"/>
                <w:szCs w:val="20"/>
              </w:rPr>
              <w:t>9.</w:t>
            </w:r>
            <w:r w:rsidRPr="009F7039">
              <w:rPr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Pr="009F7039">
              <w:rPr>
                <w:bCs/>
                <w:sz w:val="20"/>
                <w:szCs w:val="20"/>
              </w:rPr>
              <w:t>Классическая лекция.</w:t>
            </w:r>
          </w:p>
          <w:p w14:paraId="5855C642" w14:textId="6E91D3F6" w:rsidR="001C1C64" w:rsidRPr="009F7039" w:rsidRDefault="001C1C64" w:rsidP="001C1C64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Техники проведения собеседования</w:t>
            </w:r>
          </w:p>
        </w:tc>
        <w:tc>
          <w:tcPr>
            <w:tcW w:w="861" w:type="dxa"/>
            <w:shd w:val="clear" w:color="auto" w:fill="auto"/>
          </w:tcPr>
          <w:p w14:paraId="6DA3BE3F" w14:textId="77777777" w:rsidR="001C1C64" w:rsidRPr="009F7039" w:rsidRDefault="001C1C64" w:rsidP="001C1C6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9F7039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DC662C9" w14:textId="77777777" w:rsidR="001C1C64" w:rsidRPr="009F7039" w:rsidRDefault="001C1C64" w:rsidP="001C1C6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9F7039">
              <w:rPr>
                <w:bCs/>
                <w:sz w:val="20"/>
                <w:szCs w:val="20"/>
                <w:lang w:val="en-US"/>
              </w:rPr>
              <w:t>-</w:t>
            </w:r>
          </w:p>
        </w:tc>
      </w:tr>
      <w:tr w:rsidR="001C1C64" w:rsidRPr="009F7039" w14:paraId="51D1FA14" w14:textId="77777777" w:rsidTr="002159D8">
        <w:tc>
          <w:tcPr>
            <w:tcW w:w="871" w:type="dxa"/>
            <w:vMerge/>
            <w:shd w:val="clear" w:color="auto" w:fill="auto"/>
          </w:tcPr>
          <w:p w14:paraId="6D32F08F" w14:textId="77777777" w:rsidR="001C1C64" w:rsidRPr="009F7039" w:rsidRDefault="001C1C64" w:rsidP="001C1C6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643A040" w14:textId="66FF8AE2" w:rsidR="001C1C64" w:rsidRPr="009F7039" w:rsidRDefault="001C1C64" w:rsidP="001C1C6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 xml:space="preserve">СЗ 9. </w:t>
            </w:r>
            <w:bookmarkStart w:id="7" w:name="_Hlk93872940"/>
            <w:r w:rsidRPr="009F7039">
              <w:rPr>
                <w:bCs/>
                <w:sz w:val="20"/>
                <w:szCs w:val="20"/>
              </w:rPr>
              <w:t>Современные технологии портфельного анализа</w:t>
            </w:r>
            <w:bookmarkEnd w:id="7"/>
          </w:p>
        </w:tc>
        <w:tc>
          <w:tcPr>
            <w:tcW w:w="861" w:type="dxa"/>
            <w:shd w:val="clear" w:color="auto" w:fill="auto"/>
          </w:tcPr>
          <w:p w14:paraId="7B678C4A" w14:textId="77777777" w:rsidR="001C1C64" w:rsidRPr="009F7039" w:rsidRDefault="001C1C64" w:rsidP="001C1C6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9F7039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E7DF94E" w14:textId="06A55E70" w:rsidR="001C1C64" w:rsidRPr="009F7039" w:rsidRDefault="001C1C64" w:rsidP="001C1C6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1C1C64" w:rsidRPr="009F7039" w14:paraId="64DCE1EA" w14:textId="77777777" w:rsidTr="002159D8">
        <w:tc>
          <w:tcPr>
            <w:tcW w:w="871" w:type="dxa"/>
            <w:vMerge/>
            <w:shd w:val="clear" w:color="auto" w:fill="auto"/>
          </w:tcPr>
          <w:p w14:paraId="7F73BBCF" w14:textId="77777777" w:rsidR="001C1C64" w:rsidRPr="009F7039" w:rsidRDefault="001C1C64" w:rsidP="001C1C6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5F8FFA5" w14:textId="02221A4A" w:rsidR="001C1C64" w:rsidRPr="009F7039" w:rsidRDefault="001C1C64" w:rsidP="001C1C6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СР</w:t>
            </w:r>
            <w:r w:rsidR="0008477B" w:rsidRPr="009F7039">
              <w:rPr>
                <w:bCs/>
                <w:sz w:val="20"/>
                <w:szCs w:val="20"/>
              </w:rPr>
              <w:t>М</w:t>
            </w:r>
            <w:r w:rsidRPr="009F7039">
              <w:rPr>
                <w:bCs/>
                <w:sz w:val="20"/>
                <w:szCs w:val="20"/>
              </w:rPr>
              <w:t xml:space="preserve"> 3.  Место и роль государства в финансировании реальных инвестиций в Казахстане </w:t>
            </w:r>
          </w:p>
        </w:tc>
        <w:tc>
          <w:tcPr>
            <w:tcW w:w="861" w:type="dxa"/>
            <w:shd w:val="clear" w:color="auto" w:fill="auto"/>
          </w:tcPr>
          <w:p w14:paraId="0C7411C5" w14:textId="77777777" w:rsidR="001C1C64" w:rsidRPr="009F7039" w:rsidRDefault="001C1C64" w:rsidP="001C1C6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14:paraId="5BDA6837" w14:textId="7AFD5F86" w:rsidR="001C1C64" w:rsidRPr="009F7039" w:rsidRDefault="001C1C64" w:rsidP="001C1C6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9F7039">
              <w:rPr>
                <w:bCs/>
                <w:sz w:val="20"/>
                <w:szCs w:val="20"/>
                <w:lang w:val="en-US"/>
              </w:rPr>
              <w:t>20</w:t>
            </w:r>
          </w:p>
        </w:tc>
      </w:tr>
      <w:tr w:rsidR="001C1C64" w:rsidRPr="009F7039" w14:paraId="5020B3CC" w14:textId="77777777" w:rsidTr="002159D8">
        <w:tc>
          <w:tcPr>
            <w:tcW w:w="871" w:type="dxa"/>
            <w:vMerge w:val="restart"/>
            <w:shd w:val="clear" w:color="auto" w:fill="auto"/>
          </w:tcPr>
          <w:p w14:paraId="08D3C958" w14:textId="77777777" w:rsidR="001C1C64" w:rsidRPr="009F7039" w:rsidRDefault="001C1C64" w:rsidP="001C1C6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3FDFE7B2" w14:textId="5478F993" w:rsidR="001C1C64" w:rsidRPr="009F7039" w:rsidRDefault="001C1C64" w:rsidP="001C1C6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Л</w:t>
            </w:r>
            <w:r w:rsidRPr="009F7039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9F7039">
              <w:rPr>
                <w:bCs/>
                <w:sz w:val="20"/>
                <w:szCs w:val="20"/>
              </w:rPr>
              <w:t>10.</w:t>
            </w:r>
            <w:r w:rsidRPr="009F7039">
              <w:rPr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Pr="009F7039">
              <w:rPr>
                <w:bCs/>
                <w:color w:val="000000"/>
                <w:sz w:val="20"/>
                <w:szCs w:val="20"/>
                <w:lang w:eastAsia="en-CA"/>
              </w:rPr>
              <w:t>Проведение качественного исследования с Фокус-группой</w:t>
            </w:r>
          </w:p>
        </w:tc>
        <w:tc>
          <w:tcPr>
            <w:tcW w:w="861" w:type="dxa"/>
            <w:shd w:val="clear" w:color="auto" w:fill="auto"/>
          </w:tcPr>
          <w:p w14:paraId="0BC87062" w14:textId="77777777" w:rsidR="001C1C64" w:rsidRPr="009F7039" w:rsidRDefault="001C1C64" w:rsidP="001C1C6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38C157A" w14:textId="77777777" w:rsidR="001C1C64" w:rsidRPr="009F7039" w:rsidRDefault="001C1C64" w:rsidP="001C1C6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-</w:t>
            </w:r>
          </w:p>
        </w:tc>
      </w:tr>
      <w:tr w:rsidR="001C1C64" w:rsidRPr="009F7039" w14:paraId="2FFD2A25" w14:textId="77777777" w:rsidTr="002159D8">
        <w:tc>
          <w:tcPr>
            <w:tcW w:w="871" w:type="dxa"/>
            <w:vMerge/>
            <w:shd w:val="clear" w:color="auto" w:fill="auto"/>
          </w:tcPr>
          <w:p w14:paraId="119E8815" w14:textId="77777777" w:rsidR="001C1C64" w:rsidRPr="009F7039" w:rsidRDefault="001C1C64" w:rsidP="001C1C6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9D7417C" w14:textId="560A5CBD" w:rsidR="001C1C64" w:rsidRPr="009F7039" w:rsidRDefault="001C1C64" w:rsidP="001C1C64">
            <w:pPr>
              <w:jc w:val="both"/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СЗ 10.</w:t>
            </w:r>
            <w:r w:rsidRPr="009F7039">
              <w:rPr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Pr="009F7039">
              <w:rPr>
                <w:bCs/>
                <w:sz w:val="20"/>
                <w:szCs w:val="20"/>
                <w:lang w:val="kk-KZ"/>
              </w:rPr>
              <w:t xml:space="preserve">Изучить </w:t>
            </w:r>
            <w:r w:rsidR="008A7A78" w:rsidRPr="009F7039">
              <w:rPr>
                <w:bCs/>
                <w:sz w:val="20"/>
                <w:szCs w:val="20"/>
                <w:lang w:val="kk-KZ"/>
              </w:rPr>
              <w:t>п</w:t>
            </w:r>
            <w:r w:rsidRPr="009F7039">
              <w:rPr>
                <w:bCs/>
                <w:sz w:val="20"/>
                <w:szCs w:val="20"/>
              </w:rPr>
              <w:t>рименение матрицы McKinsey/GE на примере компании.</w:t>
            </w:r>
          </w:p>
        </w:tc>
        <w:tc>
          <w:tcPr>
            <w:tcW w:w="861" w:type="dxa"/>
            <w:shd w:val="clear" w:color="auto" w:fill="auto"/>
          </w:tcPr>
          <w:p w14:paraId="21F7D9D6" w14:textId="77777777" w:rsidR="001C1C64" w:rsidRPr="009F7039" w:rsidRDefault="001C1C64" w:rsidP="001C1C6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9F7039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C6CAB87" w14:textId="576EE1B2" w:rsidR="001C1C64" w:rsidRPr="009F7039" w:rsidRDefault="001C1C64" w:rsidP="001C1C6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9F7039">
              <w:rPr>
                <w:bCs/>
                <w:sz w:val="20"/>
                <w:szCs w:val="20"/>
                <w:lang w:val="en-US"/>
              </w:rPr>
              <w:t>10</w:t>
            </w:r>
          </w:p>
        </w:tc>
      </w:tr>
      <w:tr w:rsidR="001C1C64" w:rsidRPr="009F7039" w14:paraId="1E8CFB65" w14:textId="77777777" w:rsidTr="002159D8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1E468797" w14:textId="77777777" w:rsidR="001C1C64" w:rsidRPr="009F7039" w:rsidRDefault="001C1C64" w:rsidP="001C1C6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CC5D89" w14:textId="27C32805" w:rsidR="001C1C64" w:rsidRPr="009F7039" w:rsidRDefault="001C1C64" w:rsidP="001C1C64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  <w:r w:rsidRPr="009F7039">
              <w:rPr>
                <w:bCs/>
                <w:sz w:val="20"/>
                <w:szCs w:val="20"/>
              </w:rPr>
              <w:t>С</w:t>
            </w:r>
            <w:r w:rsidRPr="009F7039">
              <w:rPr>
                <w:bCs/>
                <w:sz w:val="20"/>
                <w:szCs w:val="20"/>
                <w:lang w:val="kk-KZ"/>
              </w:rPr>
              <w:t>Р</w:t>
            </w:r>
            <w:r w:rsidR="0008477B" w:rsidRPr="009F7039">
              <w:rPr>
                <w:bCs/>
                <w:sz w:val="20"/>
                <w:szCs w:val="20"/>
                <w:lang w:val="kk-KZ"/>
              </w:rPr>
              <w:t>М</w:t>
            </w:r>
            <w:r w:rsidRPr="009F7039">
              <w:rPr>
                <w:bCs/>
                <w:sz w:val="20"/>
                <w:szCs w:val="20"/>
                <w:lang w:val="kk-KZ"/>
              </w:rPr>
              <w:t>П</w:t>
            </w:r>
            <w:r w:rsidRPr="009F7039">
              <w:rPr>
                <w:bCs/>
                <w:sz w:val="20"/>
                <w:szCs w:val="20"/>
              </w:rPr>
              <w:t xml:space="preserve"> 4. Консультация по выполнению СР</w:t>
            </w:r>
            <w:r w:rsidR="0008477B" w:rsidRPr="009F7039">
              <w:rPr>
                <w:bCs/>
                <w:sz w:val="20"/>
                <w:szCs w:val="20"/>
              </w:rPr>
              <w:t>М</w:t>
            </w:r>
            <w:r w:rsidRPr="009F7039">
              <w:rPr>
                <w:bCs/>
                <w:sz w:val="20"/>
                <w:szCs w:val="20"/>
              </w:rPr>
              <w:t xml:space="preserve"> 4.</w:t>
            </w:r>
          </w:p>
        </w:tc>
        <w:tc>
          <w:tcPr>
            <w:tcW w:w="861" w:type="dxa"/>
            <w:shd w:val="clear" w:color="auto" w:fill="auto"/>
          </w:tcPr>
          <w:p w14:paraId="452D14A8" w14:textId="77777777" w:rsidR="001C1C64" w:rsidRPr="009F7039" w:rsidRDefault="001C1C64" w:rsidP="001C1C6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D7E3A3C" w14:textId="77777777" w:rsidR="001C1C64" w:rsidRPr="009F7039" w:rsidRDefault="001C1C64" w:rsidP="001C1C6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C1C64" w:rsidRPr="009F7039" w14:paraId="71C25CF0" w14:textId="77777777" w:rsidTr="002159D8">
        <w:tc>
          <w:tcPr>
            <w:tcW w:w="10509" w:type="dxa"/>
            <w:gridSpan w:val="4"/>
            <w:shd w:val="clear" w:color="auto" w:fill="auto"/>
          </w:tcPr>
          <w:p w14:paraId="2195253D" w14:textId="77777777" w:rsidR="001C1C64" w:rsidRPr="009F7039" w:rsidRDefault="001C1C64" w:rsidP="001C1C6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МОДУЛЬ 3</w:t>
            </w:r>
            <w:r w:rsidRPr="009F7039">
              <w:rPr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Pr="009F7039">
              <w:rPr>
                <w:bCs/>
                <w:sz w:val="20"/>
                <w:szCs w:val="20"/>
              </w:rPr>
              <w:t>Анализ инвестиционных проектов</w:t>
            </w:r>
          </w:p>
        </w:tc>
      </w:tr>
      <w:tr w:rsidR="001C1C64" w:rsidRPr="009F7039" w14:paraId="44E80BC1" w14:textId="77777777" w:rsidTr="002159D8">
        <w:tc>
          <w:tcPr>
            <w:tcW w:w="871" w:type="dxa"/>
            <w:vMerge w:val="restart"/>
            <w:shd w:val="clear" w:color="auto" w:fill="auto"/>
          </w:tcPr>
          <w:p w14:paraId="487463D7" w14:textId="77777777" w:rsidR="001C1C64" w:rsidRPr="009F7039" w:rsidRDefault="001C1C64" w:rsidP="001C1C6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3427044D" w14:textId="75DAD810" w:rsidR="001C1C64" w:rsidRPr="009F7039" w:rsidRDefault="001C1C64" w:rsidP="001C1C64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Л</w:t>
            </w:r>
            <w:r w:rsidRPr="009F7039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9F7039">
              <w:rPr>
                <w:bCs/>
                <w:sz w:val="20"/>
                <w:szCs w:val="20"/>
              </w:rPr>
              <w:t>11.</w:t>
            </w:r>
            <w:r w:rsidRPr="009F7039">
              <w:rPr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Pr="009F7039">
              <w:rPr>
                <w:rStyle w:val="aff4"/>
                <w:b w:val="0"/>
                <w:sz w:val="20"/>
                <w:szCs w:val="20"/>
              </w:rPr>
              <w:t>Ключевые показатели эффективности (KPI) и их роль в бизнес-анализе</w:t>
            </w:r>
            <w:r w:rsidRPr="009F7039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7DCC59A" w14:textId="77777777" w:rsidR="001C1C64" w:rsidRPr="009F7039" w:rsidRDefault="001C1C64" w:rsidP="001C1C6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9F7039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B9597A9" w14:textId="77777777" w:rsidR="001C1C64" w:rsidRPr="009F7039" w:rsidRDefault="001C1C64" w:rsidP="001C1C6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9F7039">
              <w:rPr>
                <w:bCs/>
                <w:sz w:val="20"/>
                <w:szCs w:val="20"/>
                <w:lang w:val="en-US"/>
              </w:rPr>
              <w:t>-</w:t>
            </w:r>
          </w:p>
        </w:tc>
      </w:tr>
      <w:tr w:rsidR="001C1C64" w:rsidRPr="009F7039" w14:paraId="2DC5ED28" w14:textId="77777777" w:rsidTr="002159D8">
        <w:tc>
          <w:tcPr>
            <w:tcW w:w="871" w:type="dxa"/>
            <w:vMerge/>
            <w:shd w:val="clear" w:color="auto" w:fill="auto"/>
          </w:tcPr>
          <w:p w14:paraId="1517D165" w14:textId="77777777" w:rsidR="001C1C64" w:rsidRPr="009F7039" w:rsidRDefault="001C1C64" w:rsidP="001C1C6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DC8C0D8" w14:textId="671FE5C8" w:rsidR="001C1C64" w:rsidRPr="009F7039" w:rsidRDefault="001C1C64" w:rsidP="001C1C64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СЗ 11.</w:t>
            </w:r>
            <w:r w:rsidRPr="009F7039">
              <w:rPr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Pr="009F7039">
              <w:rPr>
                <w:bCs/>
                <w:sz w:val="20"/>
                <w:szCs w:val="20"/>
              </w:rPr>
              <w:t>Изучить KPI: разработка системы показателей для оценки эффективности подразделения.</w:t>
            </w:r>
          </w:p>
        </w:tc>
        <w:tc>
          <w:tcPr>
            <w:tcW w:w="861" w:type="dxa"/>
            <w:shd w:val="clear" w:color="auto" w:fill="auto"/>
          </w:tcPr>
          <w:p w14:paraId="299AFE4E" w14:textId="77777777" w:rsidR="001C1C64" w:rsidRPr="009F7039" w:rsidRDefault="001C1C64" w:rsidP="001C1C6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9F7039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A1AB607" w14:textId="691FBE73" w:rsidR="001C1C64" w:rsidRPr="009F7039" w:rsidRDefault="001C1C64" w:rsidP="001C1C6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9F7039">
              <w:rPr>
                <w:bCs/>
                <w:sz w:val="20"/>
                <w:szCs w:val="20"/>
                <w:lang w:val="en-US"/>
              </w:rPr>
              <w:t>10</w:t>
            </w:r>
          </w:p>
        </w:tc>
      </w:tr>
      <w:tr w:rsidR="001C1C64" w:rsidRPr="009F7039" w14:paraId="49065521" w14:textId="77777777" w:rsidTr="002159D8">
        <w:tc>
          <w:tcPr>
            <w:tcW w:w="871" w:type="dxa"/>
            <w:vMerge w:val="restart"/>
            <w:shd w:val="clear" w:color="auto" w:fill="auto"/>
          </w:tcPr>
          <w:p w14:paraId="5B8265EF" w14:textId="77777777" w:rsidR="001C1C64" w:rsidRPr="009F7039" w:rsidRDefault="001C1C64" w:rsidP="001C1C6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348D6149" w14:textId="177BD420" w:rsidR="001C1C64" w:rsidRPr="009F7039" w:rsidRDefault="001C1C64" w:rsidP="001C1C64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Л12.</w:t>
            </w:r>
            <w:r w:rsidRPr="009F7039">
              <w:rPr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Pr="009F7039">
              <w:rPr>
                <w:rStyle w:val="aff4"/>
                <w:b w:val="0"/>
                <w:sz w:val="20"/>
                <w:szCs w:val="20"/>
              </w:rPr>
              <w:t>Риски и угрозы конкурентоспособности: методы идентификации и анализа</w:t>
            </w:r>
            <w:r w:rsidRPr="009F7039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2ED9F0BB" w14:textId="77777777" w:rsidR="001C1C64" w:rsidRPr="009F7039" w:rsidRDefault="001C1C64" w:rsidP="001C1C6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9F7039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9F50D26" w14:textId="77777777" w:rsidR="001C1C64" w:rsidRPr="009F7039" w:rsidRDefault="001C1C64" w:rsidP="001C1C6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9F7039">
              <w:rPr>
                <w:bCs/>
                <w:sz w:val="20"/>
                <w:szCs w:val="20"/>
                <w:lang w:val="en-US"/>
              </w:rPr>
              <w:t>-</w:t>
            </w:r>
          </w:p>
        </w:tc>
      </w:tr>
      <w:tr w:rsidR="001C1C64" w:rsidRPr="009F7039" w14:paraId="5E3B1002" w14:textId="77777777" w:rsidTr="002159D8">
        <w:tc>
          <w:tcPr>
            <w:tcW w:w="871" w:type="dxa"/>
            <w:vMerge/>
            <w:shd w:val="clear" w:color="auto" w:fill="auto"/>
          </w:tcPr>
          <w:p w14:paraId="12FCA33D" w14:textId="77777777" w:rsidR="001C1C64" w:rsidRPr="009F7039" w:rsidRDefault="001C1C64" w:rsidP="001C1C6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10F233F" w14:textId="4271C40C" w:rsidR="001C1C64" w:rsidRPr="009F7039" w:rsidRDefault="001C1C64" w:rsidP="001C1C6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СЗ 12.</w:t>
            </w:r>
            <w:r w:rsidRPr="009F7039">
              <w:rPr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Pr="009F7039">
              <w:rPr>
                <w:bCs/>
                <w:sz w:val="20"/>
                <w:szCs w:val="20"/>
              </w:rPr>
              <w:t>Анализ рисков и разработка карты рисков для компании.</w:t>
            </w:r>
          </w:p>
        </w:tc>
        <w:tc>
          <w:tcPr>
            <w:tcW w:w="861" w:type="dxa"/>
            <w:shd w:val="clear" w:color="auto" w:fill="auto"/>
          </w:tcPr>
          <w:p w14:paraId="3CC7D153" w14:textId="77777777" w:rsidR="001C1C64" w:rsidRPr="009F7039" w:rsidRDefault="001C1C64" w:rsidP="001C1C6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9F7039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8B621C9" w14:textId="3DE3FA4D" w:rsidR="001C1C64" w:rsidRPr="009F7039" w:rsidRDefault="001C1C64" w:rsidP="001C1C6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9F7039">
              <w:rPr>
                <w:bCs/>
                <w:sz w:val="20"/>
                <w:szCs w:val="20"/>
                <w:lang w:val="en-US"/>
              </w:rPr>
              <w:t>10</w:t>
            </w:r>
          </w:p>
        </w:tc>
      </w:tr>
      <w:tr w:rsidR="00A96D53" w:rsidRPr="009F7039" w14:paraId="636F45D7" w14:textId="77777777" w:rsidTr="002159D8">
        <w:tc>
          <w:tcPr>
            <w:tcW w:w="871" w:type="dxa"/>
            <w:shd w:val="clear" w:color="auto" w:fill="auto"/>
          </w:tcPr>
          <w:p w14:paraId="6D67EF74" w14:textId="77777777" w:rsidR="00A96D53" w:rsidRPr="009F7039" w:rsidRDefault="00A96D53" w:rsidP="001C1C6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75A33C5" w14:textId="2509E7D4" w:rsidR="00A96D53" w:rsidRPr="009F7039" w:rsidRDefault="00A96D53" w:rsidP="001C1C6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С</w:t>
            </w:r>
            <w:r w:rsidRPr="009F7039">
              <w:rPr>
                <w:bCs/>
                <w:sz w:val="20"/>
                <w:szCs w:val="20"/>
                <w:lang w:val="kk-KZ"/>
              </w:rPr>
              <w:t>Р</w:t>
            </w:r>
            <w:r w:rsidR="0008477B" w:rsidRPr="009F7039">
              <w:rPr>
                <w:bCs/>
                <w:sz w:val="20"/>
                <w:szCs w:val="20"/>
                <w:lang w:val="kk-KZ"/>
              </w:rPr>
              <w:t>М</w:t>
            </w:r>
            <w:r w:rsidRPr="009F7039">
              <w:rPr>
                <w:bCs/>
                <w:sz w:val="20"/>
                <w:szCs w:val="20"/>
                <w:lang w:val="kk-KZ"/>
              </w:rPr>
              <w:t>П</w:t>
            </w:r>
            <w:r w:rsidRPr="009F7039">
              <w:rPr>
                <w:bCs/>
                <w:sz w:val="20"/>
                <w:szCs w:val="20"/>
              </w:rPr>
              <w:t xml:space="preserve"> 5. Консультация по выполнению СР</w:t>
            </w:r>
            <w:r w:rsidR="0008477B" w:rsidRPr="009F7039">
              <w:rPr>
                <w:bCs/>
                <w:sz w:val="20"/>
                <w:szCs w:val="20"/>
              </w:rPr>
              <w:t>М</w:t>
            </w:r>
            <w:r w:rsidRPr="009F7039">
              <w:rPr>
                <w:bCs/>
                <w:sz w:val="20"/>
                <w:szCs w:val="20"/>
              </w:rPr>
              <w:t xml:space="preserve"> 4.</w:t>
            </w:r>
          </w:p>
        </w:tc>
        <w:tc>
          <w:tcPr>
            <w:tcW w:w="861" w:type="dxa"/>
            <w:shd w:val="clear" w:color="auto" w:fill="auto"/>
          </w:tcPr>
          <w:p w14:paraId="6A80E581" w14:textId="77777777" w:rsidR="00A96D53" w:rsidRPr="009F7039" w:rsidRDefault="00A96D53" w:rsidP="001C1C6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DF17701" w14:textId="77777777" w:rsidR="00A96D53" w:rsidRPr="009F7039" w:rsidRDefault="00A96D53" w:rsidP="001C1C6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C1C64" w:rsidRPr="009F7039" w14:paraId="24E70D5F" w14:textId="77777777" w:rsidTr="002159D8">
        <w:tc>
          <w:tcPr>
            <w:tcW w:w="871" w:type="dxa"/>
            <w:vMerge w:val="restart"/>
            <w:shd w:val="clear" w:color="auto" w:fill="auto"/>
          </w:tcPr>
          <w:p w14:paraId="0C342A88" w14:textId="77777777" w:rsidR="001C1C64" w:rsidRPr="009F7039" w:rsidRDefault="001C1C64" w:rsidP="001C1C6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48504AD1" w14:textId="18B0611F" w:rsidR="001C1C64" w:rsidRPr="009F7039" w:rsidRDefault="001C1C64" w:rsidP="001C1C64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Л</w:t>
            </w:r>
            <w:r w:rsidRPr="009F7039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9F7039">
              <w:rPr>
                <w:bCs/>
                <w:sz w:val="20"/>
                <w:szCs w:val="20"/>
              </w:rPr>
              <w:t>13.</w:t>
            </w:r>
            <w:r w:rsidRPr="009F7039">
              <w:rPr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Pr="009F7039">
              <w:rPr>
                <w:rStyle w:val="aff4"/>
                <w:b w:val="0"/>
                <w:sz w:val="20"/>
                <w:szCs w:val="20"/>
              </w:rPr>
              <w:t>Современные инструменты бизнес-аналитики (BI-системы, Big Data, Power BI, Tableau)</w:t>
            </w:r>
            <w:r w:rsidRPr="009F7039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4B532298" w14:textId="77777777" w:rsidR="001C1C64" w:rsidRPr="009F7039" w:rsidRDefault="001C1C64" w:rsidP="001C1C6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9F7039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F6305EC" w14:textId="77777777" w:rsidR="001C1C64" w:rsidRPr="009F7039" w:rsidRDefault="001C1C64" w:rsidP="001C1C6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9F7039">
              <w:rPr>
                <w:bCs/>
                <w:sz w:val="20"/>
                <w:szCs w:val="20"/>
                <w:lang w:val="en-US"/>
              </w:rPr>
              <w:t>-</w:t>
            </w:r>
          </w:p>
        </w:tc>
      </w:tr>
      <w:tr w:rsidR="001C1C64" w:rsidRPr="009F7039" w14:paraId="7205931B" w14:textId="77777777" w:rsidTr="002159D8">
        <w:tc>
          <w:tcPr>
            <w:tcW w:w="871" w:type="dxa"/>
            <w:vMerge/>
            <w:shd w:val="clear" w:color="auto" w:fill="auto"/>
          </w:tcPr>
          <w:p w14:paraId="4EF8B8CC" w14:textId="77777777" w:rsidR="001C1C64" w:rsidRPr="009F7039" w:rsidRDefault="001C1C64" w:rsidP="001C1C6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6D6484C" w14:textId="2DC779C4" w:rsidR="001C1C64" w:rsidRPr="009F7039" w:rsidRDefault="001C1C64" w:rsidP="001C1C64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СЗ 13.</w:t>
            </w:r>
            <w:r w:rsidRPr="009F7039">
              <w:rPr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Pr="009F7039">
              <w:rPr>
                <w:bCs/>
                <w:sz w:val="20"/>
                <w:szCs w:val="20"/>
              </w:rPr>
              <w:t>Работа с BI-системами: визуализация данных (демо).</w:t>
            </w:r>
          </w:p>
        </w:tc>
        <w:tc>
          <w:tcPr>
            <w:tcW w:w="861" w:type="dxa"/>
            <w:shd w:val="clear" w:color="auto" w:fill="auto"/>
          </w:tcPr>
          <w:p w14:paraId="55A04B73" w14:textId="77777777" w:rsidR="001C1C64" w:rsidRPr="009F7039" w:rsidRDefault="001C1C64" w:rsidP="001C1C6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9F7039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17B4B54" w14:textId="77777777" w:rsidR="001C1C64" w:rsidRPr="009F7039" w:rsidRDefault="001C1C64" w:rsidP="001C1C6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9F7039">
              <w:rPr>
                <w:bCs/>
                <w:sz w:val="20"/>
                <w:szCs w:val="20"/>
                <w:lang w:val="en-US"/>
              </w:rPr>
              <w:t>10</w:t>
            </w:r>
          </w:p>
        </w:tc>
      </w:tr>
      <w:tr w:rsidR="001C1C64" w:rsidRPr="009F7039" w14:paraId="7F80AA27" w14:textId="77777777" w:rsidTr="002159D8">
        <w:tc>
          <w:tcPr>
            <w:tcW w:w="871" w:type="dxa"/>
            <w:vMerge w:val="restart"/>
            <w:shd w:val="clear" w:color="auto" w:fill="auto"/>
          </w:tcPr>
          <w:p w14:paraId="4CF863F7" w14:textId="77777777" w:rsidR="001C1C64" w:rsidRPr="009F7039" w:rsidRDefault="001C1C64" w:rsidP="001C1C6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701FE93F" w14:textId="1DECD6FD" w:rsidR="001C1C64" w:rsidRPr="009F7039" w:rsidRDefault="001C1C64" w:rsidP="001C1C64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Л</w:t>
            </w:r>
            <w:r w:rsidRPr="009F7039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9F7039">
              <w:rPr>
                <w:bCs/>
                <w:sz w:val="20"/>
                <w:szCs w:val="20"/>
              </w:rPr>
              <w:t>14.</w:t>
            </w:r>
            <w:r w:rsidRPr="009F7039">
              <w:rPr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Pr="009F7039">
              <w:rPr>
                <w:rStyle w:val="aff4"/>
                <w:b w:val="0"/>
                <w:sz w:val="20"/>
                <w:szCs w:val="20"/>
              </w:rPr>
              <w:t>Практика оценки стоимости компании и инвестиционной привлекательности</w:t>
            </w:r>
            <w:r w:rsidRPr="009F7039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3441305" w14:textId="77777777" w:rsidR="001C1C64" w:rsidRPr="009F7039" w:rsidRDefault="001C1C64" w:rsidP="001C1C6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9F7039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59A677B" w14:textId="77777777" w:rsidR="001C1C64" w:rsidRPr="009F7039" w:rsidRDefault="001C1C64" w:rsidP="001C1C6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9F7039">
              <w:rPr>
                <w:bCs/>
                <w:sz w:val="20"/>
                <w:szCs w:val="20"/>
                <w:lang w:val="en-US"/>
              </w:rPr>
              <w:t>-</w:t>
            </w:r>
          </w:p>
        </w:tc>
      </w:tr>
      <w:tr w:rsidR="001C1C64" w:rsidRPr="009F7039" w14:paraId="1FCA34F6" w14:textId="77777777" w:rsidTr="002159D8">
        <w:tc>
          <w:tcPr>
            <w:tcW w:w="871" w:type="dxa"/>
            <w:vMerge/>
            <w:shd w:val="clear" w:color="auto" w:fill="auto"/>
          </w:tcPr>
          <w:p w14:paraId="060C9D85" w14:textId="77777777" w:rsidR="001C1C64" w:rsidRPr="009F7039" w:rsidRDefault="001C1C64" w:rsidP="001C1C6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D03BAD4" w14:textId="66FFAB83" w:rsidR="001C1C64" w:rsidRPr="009F7039" w:rsidRDefault="001C1C64" w:rsidP="001C1C64">
            <w:pPr>
              <w:pStyle w:val="aff0"/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СЗ 14.</w:t>
            </w:r>
            <w:r w:rsidRPr="009F7039">
              <w:rPr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Pr="009F7039">
              <w:rPr>
                <w:bCs/>
                <w:sz w:val="20"/>
                <w:szCs w:val="20"/>
              </w:rPr>
              <w:t xml:space="preserve"> Оценка стоимости бизнеса методами доходного и сравнительного подхода.</w:t>
            </w:r>
          </w:p>
        </w:tc>
        <w:tc>
          <w:tcPr>
            <w:tcW w:w="861" w:type="dxa"/>
            <w:shd w:val="clear" w:color="auto" w:fill="auto"/>
          </w:tcPr>
          <w:p w14:paraId="032323BF" w14:textId="77777777" w:rsidR="001C1C64" w:rsidRPr="009F7039" w:rsidRDefault="001C1C64" w:rsidP="001C1C6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9F7039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61F09DC" w14:textId="77777777" w:rsidR="001C1C64" w:rsidRPr="009F7039" w:rsidRDefault="001C1C64" w:rsidP="001C1C6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9F7039">
              <w:rPr>
                <w:bCs/>
                <w:sz w:val="20"/>
                <w:szCs w:val="20"/>
                <w:lang w:val="en-US"/>
              </w:rPr>
              <w:t>10</w:t>
            </w:r>
          </w:p>
        </w:tc>
      </w:tr>
      <w:tr w:rsidR="001C1C64" w:rsidRPr="009F7039" w14:paraId="36A1E447" w14:textId="77777777" w:rsidTr="002159D8">
        <w:tc>
          <w:tcPr>
            <w:tcW w:w="871" w:type="dxa"/>
            <w:shd w:val="clear" w:color="auto" w:fill="auto"/>
          </w:tcPr>
          <w:p w14:paraId="1D397B63" w14:textId="77777777" w:rsidR="001C1C64" w:rsidRPr="009F7039" w:rsidRDefault="001C1C64" w:rsidP="001C1C6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13F34EB" w14:textId="532ED603" w:rsidR="001C1C64" w:rsidRPr="009F7039" w:rsidRDefault="001C1C64" w:rsidP="001C1C64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9F7039">
              <w:rPr>
                <w:bCs/>
                <w:sz w:val="20"/>
                <w:szCs w:val="20"/>
              </w:rPr>
              <w:t>С</w:t>
            </w:r>
            <w:r w:rsidRPr="009F7039">
              <w:rPr>
                <w:bCs/>
                <w:sz w:val="20"/>
                <w:szCs w:val="20"/>
                <w:lang w:val="kk-KZ"/>
              </w:rPr>
              <w:t>Р</w:t>
            </w:r>
            <w:r w:rsidR="0008477B" w:rsidRPr="009F7039">
              <w:rPr>
                <w:bCs/>
                <w:sz w:val="20"/>
                <w:szCs w:val="20"/>
                <w:lang w:val="kk-KZ"/>
              </w:rPr>
              <w:t>М</w:t>
            </w:r>
            <w:r w:rsidRPr="009F7039">
              <w:rPr>
                <w:bCs/>
                <w:sz w:val="20"/>
                <w:szCs w:val="20"/>
              </w:rPr>
              <w:t xml:space="preserve">П </w:t>
            </w:r>
            <w:r w:rsidR="00CE4B1D" w:rsidRPr="009F7039">
              <w:rPr>
                <w:bCs/>
                <w:sz w:val="20"/>
                <w:szCs w:val="20"/>
              </w:rPr>
              <w:t>6</w:t>
            </w:r>
            <w:r w:rsidRPr="009F7039">
              <w:rPr>
                <w:bCs/>
                <w:sz w:val="20"/>
                <w:szCs w:val="20"/>
              </w:rPr>
              <w:t>. Консультация по подготовке к экзамену.</w:t>
            </w:r>
          </w:p>
        </w:tc>
        <w:tc>
          <w:tcPr>
            <w:tcW w:w="861" w:type="dxa"/>
            <w:shd w:val="clear" w:color="auto" w:fill="auto"/>
          </w:tcPr>
          <w:p w14:paraId="30DDFECD" w14:textId="77777777" w:rsidR="001C1C64" w:rsidRPr="009F7039" w:rsidRDefault="001C1C64" w:rsidP="001C1C6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F84D9BC" w14:textId="77777777" w:rsidR="001C1C64" w:rsidRPr="009F7039" w:rsidRDefault="001C1C64" w:rsidP="001C1C6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C1C64" w:rsidRPr="009F7039" w14:paraId="2232AC7B" w14:textId="77777777" w:rsidTr="002159D8">
        <w:tc>
          <w:tcPr>
            <w:tcW w:w="871" w:type="dxa"/>
            <w:vMerge w:val="restart"/>
            <w:shd w:val="clear" w:color="auto" w:fill="auto"/>
          </w:tcPr>
          <w:p w14:paraId="2B5E8B79" w14:textId="77777777" w:rsidR="001C1C64" w:rsidRPr="009F7039" w:rsidRDefault="001C1C64" w:rsidP="001C1C6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65196D15" w14:textId="1C2351E3" w:rsidR="001C1C64" w:rsidRPr="009F7039" w:rsidRDefault="001C1C64" w:rsidP="001C1C64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Л</w:t>
            </w:r>
            <w:r w:rsidRPr="009F7039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9F7039">
              <w:rPr>
                <w:bCs/>
                <w:sz w:val="20"/>
                <w:szCs w:val="20"/>
              </w:rPr>
              <w:t>15.</w:t>
            </w:r>
            <w:r w:rsidRPr="009F7039">
              <w:rPr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Pr="009F7039">
              <w:rPr>
                <w:rStyle w:val="aff4"/>
                <w:b w:val="0"/>
                <w:sz w:val="20"/>
                <w:szCs w:val="20"/>
              </w:rPr>
              <w:t>Комплексная модель бизнес-анализа: от диагностики к стратегии развития</w:t>
            </w:r>
            <w:r w:rsidRPr="009F7039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B7AAD73" w14:textId="77777777" w:rsidR="001C1C64" w:rsidRPr="009F7039" w:rsidRDefault="001C1C64" w:rsidP="001C1C6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9F7039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C5CE10E" w14:textId="77777777" w:rsidR="001C1C64" w:rsidRPr="009F7039" w:rsidRDefault="001C1C64" w:rsidP="001C1C6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9F7039">
              <w:rPr>
                <w:bCs/>
                <w:sz w:val="20"/>
                <w:szCs w:val="20"/>
                <w:lang w:val="en-US"/>
              </w:rPr>
              <w:t>-</w:t>
            </w:r>
          </w:p>
        </w:tc>
      </w:tr>
      <w:tr w:rsidR="001C1C64" w:rsidRPr="009F7039" w14:paraId="7D30D9B7" w14:textId="77777777" w:rsidTr="002159D8">
        <w:tc>
          <w:tcPr>
            <w:tcW w:w="871" w:type="dxa"/>
            <w:vMerge/>
            <w:shd w:val="clear" w:color="auto" w:fill="auto"/>
          </w:tcPr>
          <w:p w14:paraId="0D0FAEB9" w14:textId="77777777" w:rsidR="001C1C64" w:rsidRPr="009F7039" w:rsidRDefault="001C1C64" w:rsidP="001C1C6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DAE9FFD" w14:textId="3771D293" w:rsidR="001C1C64" w:rsidRPr="009F7039" w:rsidRDefault="001C1C64" w:rsidP="001C1C64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С</w:t>
            </w:r>
            <w:r w:rsidRPr="009F7039">
              <w:rPr>
                <w:bCs/>
                <w:sz w:val="20"/>
                <w:szCs w:val="20"/>
                <w:lang w:val="kk-KZ"/>
              </w:rPr>
              <w:t>З</w:t>
            </w:r>
            <w:r w:rsidRPr="009F7039">
              <w:rPr>
                <w:bCs/>
                <w:sz w:val="20"/>
                <w:szCs w:val="20"/>
              </w:rPr>
              <w:t>5. Итоговый кейс: комплексный анализ конкурентоспособности реальной компании.</w:t>
            </w:r>
          </w:p>
        </w:tc>
        <w:tc>
          <w:tcPr>
            <w:tcW w:w="861" w:type="dxa"/>
            <w:shd w:val="clear" w:color="auto" w:fill="auto"/>
          </w:tcPr>
          <w:p w14:paraId="1F3C69E7" w14:textId="77777777" w:rsidR="001C1C64" w:rsidRPr="009F7039" w:rsidRDefault="001C1C64" w:rsidP="001C1C6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9F7039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BB79736" w14:textId="70F95FFD" w:rsidR="001C1C64" w:rsidRPr="009F7039" w:rsidRDefault="001C1C64" w:rsidP="001C1C6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7039">
              <w:rPr>
                <w:bCs/>
                <w:sz w:val="20"/>
                <w:szCs w:val="20"/>
                <w:lang w:val="en-US"/>
              </w:rPr>
              <w:t>10</w:t>
            </w:r>
          </w:p>
        </w:tc>
      </w:tr>
      <w:tr w:rsidR="001C1C64" w:rsidRPr="009F7039" w14:paraId="5835BBF6" w14:textId="77777777" w:rsidTr="009A50ED">
        <w:tc>
          <w:tcPr>
            <w:tcW w:w="871" w:type="dxa"/>
            <w:vMerge/>
            <w:shd w:val="clear" w:color="auto" w:fill="auto"/>
          </w:tcPr>
          <w:p w14:paraId="561D3F49" w14:textId="77777777" w:rsidR="001C1C64" w:rsidRPr="009F7039" w:rsidRDefault="001C1C64" w:rsidP="001C1C6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11" w:type="dxa"/>
            <w:gridSpan w:val="2"/>
            <w:shd w:val="clear" w:color="auto" w:fill="auto"/>
          </w:tcPr>
          <w:p w14:paraId="3011F5A6" w14:textId="76281D18" w:rsidR="001C1C64" w:rsidRPr="009F7039" w:rsidRDefault="001C1C64" w:rsidP="001C1C64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 xml:space="preserve"> </w:t>
            </w:r>
            <w:r w:rsidRPr="009F7039">
              <w:rPr>
                <w:bCs/>
                <w:sz w:val="20"/>
                <w:szCs w:val="20"/>
                <w:lang w:val="kk-KZ"/>
              </w:rPr>
              <w:t>СР</w:t>
            </w:r>
            <w:r w:rsidR="0008477B" w:rsidRPr="009F7039">
              <w:rPr>
                <w:bCs/>
                <w:sz w:val="20"/>
                <w:szCs w:val="20"/>
                <w:lang w:val="kk-KZ"/>
              </w:rPr>
              <w:t>М</w:t>
            </w:r>
            <w:r w:rsidRPr="009F7039">
              <w:rPr>
                <w:bCs/>
                <w:sz w:val="20"/>
                <w:szCs w:val="20"/>
              </w:rPr>
              <w:t xml:space="preserve">4. </w:t>
            </w:r>
            <w:r w:rsidRPr="009F7039">
              <w:rPr>
                <w:rStyle w:val="aff4"/>
                <w:b w:val="0"/>
                <w:sz w:val="20"/>
                <w:szCs w:val="20"/>
              </w:rPr>
              <w:t>Итоговый проект</w:t>
            </w:r>
            <w:r w:rsidRPr="009F7039">
              <w:rPr>
                <w:bCs/>
                <w:sz w:val="20"/>
                <w:szCs w:val="20"/>
              </w:rPr>
              <w:t>: разработка рекомендаций по повышению конкурентоспособности организации (мини-отчет 10–12 стр.).</w:t>
            </w:r>
          </w:p>
        </w:tc>
        <w:tc>
          <w:tcPr>
            <w:tcW w:w="727" w:type="dxa"/>
            <w:shd w:val="clear" w:color="auto" w:fill="auto"/>
          </w:tcPr>
          <w:p w14:paraId="3C099F6C" w14:textId="3F7BFFB9" w:rsidR="001C1C64" w:rsidRPr="009F7039" w:rsidRDefault="001C1C64" w:rsidP="001C1C6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9F7039">
              <w:rPr>
                <w:bCs/>
                <w:sz w:val="20"/>
                <w:szCs w:val="20"/>
                <w:lang w:val="en-US"/>
              </w:rPr>
              <w:t>20</w:t>
            </w:r>
          </w:p>
        </w:tc>
      </w:tr>
      <w:tr w:rsidR="00F34332" w:rsidRPr="009F7039" w14:paraId="693AB460" w14:textId="77777777" w:rsidTr="00C72C62">
        <w:tc>
          <w:tcPr>
            <w:tcW w:w="9782" w:type="dxa"/>
            <w:gridSpan w:val="3"/>
          </w:tcPr>
          <w:p w14:paraId="2078C262" w14:textId="1ECFEFFB" w:rsidR="00F34332" w:rsidRPr="009F7039" w:rsidRDefault="00F34332" w:rsidP="00F3433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632D5">
              <w:rPr>
                <w:bCs/>
                <w:color w:val="000000"/>
                <w:sz w:val="20"/>
                <w:szCs w:val="20"/>
              </w:rPr>
              <w:t>Рубежный контроль 2 (100)</w:t>
            </w:r>
          </w:p>
        </w:tc>
        <w:tc>
          <w:tcPr>
            <w:tcW w:w="727" w:type="dxa"/>
          </w:tcPr>
          <w:p w14:paraId="53C5E04C" w14:textId="77777777" w:rsidR="00F34332" w:rsidRPr="009F7039" w:rsidRDefault="00F34332" w:rsidP="00F3433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100</w:t>
            </w:r>
          </w:p>
        </w:tc>
      </w:tr>
      <w:tr w:rsidR="00F34332" w:rsidRPr="009F7039" w14:paraId="4A5504E4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0C26AEE1" w14:textId="7A47D8F6" w:rsidR="00F34332" w:rsidRPr="009F7039" w:rsidRDefault="00F34332" w:rsidP="00F3433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632D5">
              <w:rPr>
                <w:bCs/>
                <w:color w:val="000000"/>
                <w:sz w:val="20"/>
                <w:szCs w:val="20"/>
              </w:rPr>
              <w:t>Экзаменационная сессия (100)</w:t>
            </w:r>
          </w:p>
        </w:tc>
        <w:tc>
          <w:tcPr>
            <w:tcW w:w="727" w:type="dxa"/>
            <w:shd w:val="clear" w:color="auto" w:fill="FFFFFF" w:themeFill="background1"/>
          </w:tcPr>
          <w:p w14:paraId="430FA5B6" w14:textId="77777777" w:rsidR="00F34332" w:rsidRPr="009F7039" w:rsidRDefault="00F34332" w:rsidP="00F3433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100</w:t>
            </w:r>
          </w:p>
        </w:tc>
      </w:tr>
      <w:tr w:rsidR="00F34332" w:rsidRPr="009F7039" w14:paraId="220687BE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3AA98D7F" w14:textId="1F977B66" w:rsidR="00F34332" w:rsidRPr="009F7039" w:rsidRDefault="00F34332" w:rsidP="00F3433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632D5">
              <w:rPr>
                <w:bCs/>
                <w:sz w:val="20"/>
                <w:szCs w:val="20"/>
                <w:lang w:val="kk-KZ"/>
              </w:rPr>
              <w:t>Общая</w:t>
            </w:r>
          </w:p>
        </w:tc>
        <w:tc>
          <w:tcPr>
            <w:tcW w:w="727" w:type="dxa"/>
            <w:shd w:val="clear" w:color="auto" w:fill="FFFFFF" w:themeFill="background1"/>
          </w:tcPr>
          <w:p w14:paraId="15A625D8" w14:textId="77777777" w:rsidR="00F34332" w:rsidRPr="009F7039" w:rsidRDefault="00F34332" w:rsidP="00F3433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100</w:t>
            </w:r>
          </w:p>
        </w:tc>
      </w:tr>
    </w:tbl>
    <w:p w14:paraId="6F92474E" w14:textId="77777777" w:rsidR="006422ED" w:rsidRPr="009F7039" w:rsidRDefault="008642A4" w:rsidP="00096086">
      <w:pPr>
        <w:tabs>
          <w:tab w:val="left" w:pos="1276"/>
        </w:tabs>
        <w:jc w:val="center"/>
        <w:rPr>
          <w:bCs/>
          <w:sz w:val="20"/>
          <w:szCs w:val="20"/>
        </w:rPr>
      </w:pPr>
      <w:r w:rsidRPr="009F7039">
        <w:rPr>
          <w:bCs/>
          <w:sz w:val="20"/>
          <w:szCs w:val="20"/>
        </w:rPr>
        <w:t xml:space="preserve"> </w:t>
      </w:r>
    </w:p>
    <w:p w14:paraId="7110CBF7" w14:textId="77777777" w:rsidR="004947F8" w:rsidRPr="009F7039" w:rsidRDefault="004947F8">
      <w:pPr>
        <w:rPr>
          <w:bCs/>
          <w:sz w:val="20"/>
          <w:szCs w:val="20"/>
          <w:lang w:val="kk-KZ"/>
        </w:rPr>
        <w:sectPr w:rsidR="004947F8" w:rsidRPr="009F7039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62298F70" w14:textId="77777777" w:rsidR="00F34332" w:rsidRPr="00C60C1D" w:rsidRDefault="00F34332" w:rsidP="00F3433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 СУММАТИВНОГО ОЦЕНИВАНИЯ</w:t>
      </w:r>
      <w:r w:rsidRPr="00C60C1D">
        <w:rPr>
          <w:rStyle w:val="eop"/>
          <w:sz w:val="20"/>
          <w:szCs w:val="20"/>
        </w:rPr>
        <w:t> </w:t>
      </w:r>
    </w:p>
    <w:p w14:paraId="6F70B392" w14:textId="77777777" w:rsidR="00F34332" w:rsidRDefault="00F34332" w:rsidP="00F34332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AC02821" w14:textId="77777777" w:rsidR="00FB68E0" w:rsidRPr="009F7039" w:rsidRDefault="00FB68E0" w:rsidP="00727CAC">
      <w:pPr>
        <w:widowControl w:val="0"/>
        <w:autoSpaceDE w:val="0"/>
        <w:autoSpaceDN w:val="0"/>
        <w:ind w:right="5931"/>
        <w:contextualSpacing/>
        <w:jc w:val="center"/>
        <w:rPr>
          <w:bCs/>
          <w:sz w:val="20"/>
          <w:szCs w:val="20"/>
        </w:rPr>
      </w:pPr>
    </w:p>
    <w:p w14:paraId="4D12A6CE" w14:textId="3DEF57B4" w:rsidR="007F5653" w:rsidRPr="009F7039" w:rsidRDefault="00F34332" w:rsidP="00F34332">
      <w:pPr>
        <w:pStyle w:val="1"/>
        <w:rPr>
          <w:b w:val="0"/>
          <w:bCs/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7F5653" w:rsidRPr="00F34332">
        <w:rPr>
          <w:sz w:val="20"/>
          <w:szCs w:val="20"/>
        </w:rPr>
        <w:t>СР</w:t>
      </w:r>
      <w:r w:rsidR="0008477B" w:rsidRPr="00F34332">
        <w:rPr>
          <w:sz w:val="20"/>
          <w:szCs w:val="20"/>
        </w:rPr>
        <w:t>М</w:t>
      </w:r>
      <w:r w:rsidR="007F5653" w:rsidRPr="00F34332">
        <w:rPr>
          <w:sz w:val="20"/>
          <w:szCs w:val="20"/>
        </w:rPr>
        <w:t xml:space="preserve"> 1. Стратегический анализ внешней и внутренней среды компании</w:t>
      </w:r>
      <w:r w:rsidR="0014789D" w:rsidRPr="009F7039">
        <w:rPr>
          <w:b w:val="0"/>
          <w:bCs/>
          <w:sz w:val="20"/>
          <w:szCs w:val="20"/>
        </w:rPr>
        <w:t xml:space="preserve"> (20% из 100%)</w:t>
      </w:r>
    </w:p>
    <w:tbl>
      <w:tblPr>
        <w:tblStyle w:val="af8"/>
        <w:tblW w:w="0" w:type="auto"/>
        <w:tblInd w:w="562" w:type="dxa"/>
        <w:tblLook w:val="04A0" w:firstRow="1" w:lastRow="0" w:firstColumn="1" w:lastColumn="0" w:noHBand="0" w:noVBand="1"/>
      </w:tblPr>
      <w:tblGrid>
        <w:gridCol w:w="3452"/>
        <w:gridCol w:w="1881"/>
        <w:gridCol w:w="1740"/>
        <w:gridCol w:w="2350"/>
        <w:gridCol w:w="3335"/>
      </w:tblGrid>
      <w:tr w:rsidR="0074693E" w:rsidRPr="009F7039" w14:paraId="736C9754" w14:textId="77777777" w:rsidTr="0008477B">
        <w:tc>
          <w:tcPr>
            <w:tcW w:w="3452" w:type="dxa"/>
          </w:tcPr>
          <w:p w14:paraId="5F96168F" w14:textId="77777777" w:rsidR="0074693E" w:rsidRPr="009F7039" w:rsidRDefault="0074693E" w:rsidP="0074693E">
            <w:pPr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Критерий</w:t>
            </w:r>
          </w:p>
        </w:tc>
        <w:tc>
          <w:tcPr>
            <w:tcW w:w="1881" w:type="dxa"/>
          </w:tcPr>
          <w:p w14:paraId="7336A7CC" w14:textId="77777777" w:rsidR="0074693E" w:rsidRDefault="0074693E" w:rsidP="0074693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«Отлично</w:t>
            </w:r>
            <w:r w:rsidRPr="00B632D5">
              <w:rPr>
                <w:bCs/>
                <w:sz w:val="20"/>
                <w:szCs w:val="20"/>
              </w:rPr>
              <w:t>»</w:t>
            </w:r>
          </w:p>
          <w:p w14:paraId="1BEC511B" w14:textId="12D03A05" w:rsidR="0074693E" w:rsidRPr="009F7039" w:rsidRDefault="0074693E" w:rsidP="0074693E">
            <w:pPr>
              <w:rPr>
                <w:bCs/>
                <w:sz w:val="20"/>
                <w:szCs w:val="20"/>
              </w:rPr>
            </w:pPr>
            <w:r w:rsidRPr="00B632D5">
              <w:rPr>
                <w:bCs/>
                <w:sz w:val="20"/>
                <w:szCs w:val="20"/>
              </w:rPr>
              <w:t>15–20%</w:t>
            </w:r>
          </w:p>
        </w:tc>
        <w:tc>
          <w:tcPr>
            <w:tcW w:w="1740" w:type="dxa"/>
          </w:tcPr>
          <w:p w14:paraId="33316D5E" w14:textId="77777777" w:rsidR="0074693E" w:rsidRDefault="0074693E" w:rsidP="0074693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Cs/>
                <w:sz w:val="20"/>
                <w:szCs w:val="20"/>
              </w:rPr>
            </w:pPr>
            <w:r w:rsidRPr="00B632D5">
              <w:rPr>
                <w:bCs/>
                <w:sz w:val="20"/>
                <w:szCs w:val="20"/>
              </w:rPr>
              <w:t>«Хорошо»</w:t>
            </w:r>
          </w:p>
          <w:p w14:paraId="53F03487" w14:textId="0A3D8F23" w:rsidR="0074693E" w:rsidRPr="009F7039" w:rsidRDefault="0074693E" w:rsidP="0074693E">
            <w:pPr>
              <w:rPr>
                <w:bCs/>
                <w:sz w:val="20"/>
                <w:szCs w:val="20"/>
              </w:rPr>
            </w:pPr>
            <w:r w:rsidRPr="00B632D5">
              <w:rPr>
                <w:bCs/>
                <w:sz w:val="20"/>
                <w:szCs w:val="20"/>
              </w:rPr>
              <w:t>10–15%</w:t>
            </w:r>
          </w:p>
        </w:tc>
        <w:tc>
          <w:tcPr>
            <w:tcW w:w="2350" w:type="dxa"/>
          </w:tcPr>
          <w:p w14:paraId="411BEFF7" w14:textId="4698CF8D" w:rsidR="0074693E" w:rsidRPr="009F7039" w:rsidRDefault="0074693E" w:rsidP="0074693E">
            <w:pPr>
              <w:rPr>
                <w:bCs/>
                <w:sz w:val="20"/>
                <w:szCs w:val="20"/>
              </w:rPr>
            </w:pPr>
            <w:r w:rsidRPr="00B632D5">
              <w:rPr>
                <w:bCs/>
                <w:sz w:val="20"/>
                <w:szCs w:val="20"/>
              </w:rPr>
              <w:t>«Удовлетворительно» 05–10%</w:t>
            </w:r>
          </w:p>
        </w:tc>
        <w:tc>
          <w:tcPr>
            <w:tcW w:w="3335" w:type="dxa"/>
          </w:tcPr>
          <w:p w14:paraId="67D1B729" w14:textId="3456CC61" w:rsidR="0074693E" w:rsidRPr="009F7039" w:rsidRDefault="0074693E" w:rsidP="0074693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«Неудовлетворительно</w:t>
            </w:r>
            <w:r w:rsidRPr="00B632D5">
              <w:rPr>
                <w:bCs/>
                <w:sz w:val="20"/>
                <w:szCs w:val="20"/>
              </w:rPr>
              <w:t xml:space="preserve"> 0–05%</w:t>
            </w:r>
          </w:p>
        </w:tc>
      </w:tr>
      <w:tr w:rsidR="007F5653" w:rsidRPr="009F7039" w14:paraId="12A4FFFD" w14:textId="77777777" w:rsidTr="0008477B">
        <w:tc>
          <w:tcPr>
            <w:tcW w:w="3452" w:type="dxa"/>
          </w:tcPr>
          <w:p w14:paraId="27F65FE3" w14:textId="77777777" w:rsidR="007F5653" w:rsidRPr="009F7039" w:rsidRDefault="007F5653" w:rsidP="000A3D57">
            <w:pPr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Понимание теории и концепций</w:t>
            </w:r>
          </w:p>
        </w:tc>
        <w:tc>
          <w:tcPr>
            <w:tcW w:w="1881" w:type="dxa"/>
          </w:tcPr>
          <w:p w14:paraId="31C9505F" w14:textId="77777777" w:rsidR="007F5653" w:rsidRPr="009F7039" w:rsidRDefault="007F5653" w:rsidP="000A3D57">
            <w:pPr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Глубокое понимание теории стратегического анализа, уверенное применение SWOT, PEST, 5 сил Портера</w:t>
            </w:r>
          </w:p>
        </w:tc>
        <w:tc>
          <w:tcPr>
            <w:tcW w:w="1740" w:type="dxa"/>
          </w:tcPr>
          <w:p w14:paraId="131D1C3D" w14:textId="77777777" w:rsidR="007F5653" w:rsidRPr="009F7039" w:rsidRDefault="007F5653" w:rsidP="000A3D57">
            <w:pPr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Хорошее понимание основных моделей, есть применение SWOT и PEST</w:t>
            </w:r>
          </w:p>
        </w:tc>
        <w:tc>
          <w:tcPr>
            <w:tcW w:w="2350" w:type="dxa"/>
          </w:tcPr>
          <w:p w14:paraId="5ED10DD3" w14:textId="77777777" w:rsidR="007F5653" w:rsidRPr="009F7039" w:rsidRDefault="007F5653" w:rsidP="000A3D57">
            <w:pPr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Ограниченное понимание теории, частичное использование методов</w:t>
            </w:r>
          </w:p>
        </w:tc>
        <w:tc>
          <w:tcPr>
            <w:tcW w:w="3335" w:type="dxa"/>
          </w:tcPr>
          <w:p w14:paraId="150C444D" w14:textId="77777777" w:rsidR="007F5653" w:rsidRPr="009F7039" w:rsidRDefault="007F5653" w:rsidP="000A3D57">
            <w:pPr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Поверхностное или отсутствие понимания стратегического анализа</w:t>
            </w:r>
          </w:p>
        </w:tc>
      </w:tr>
      <w:tr w:rsidR="007F5653" w:rsidRPr="009F7039" w14:paraId="5C978A63" w14:textId="77777777" w:rsidTr="0008477B">
        <w:tc>
          <w:tcPr>
            <w:tcW w:w="3452" w:type="dxa"/>
          </w:tcPr>
          <w:p w14:paraId="5EFD415C" w14:textId="77777777" w:rsidR="007F5653" w:rsidRPr="009F7039" w:rsidRDefault="007F5653" w:rsidP="000A3D57">
            <w:pPr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Осведомленность о ключевых вопросах</w:t>
            </w:r>
          </w:p>
        </w:tc>
        <w:tc>
          <w:tcPr>
            <w:tcW w:w="1881" w:type="dxa"/>
          </w:tcPr>
          <w:p w14:paraId="34C145F5" w14:textId="77777777" w:rsidR="007F5653" w:rsidRPr="009F7039" w:rsidRDefault="007F5653" w:rsidP="000A3D57">
            <w:pPr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Связь внешних и внутренних факторов, отличные аргументы на основе данных</w:t>
            </w:r>
          </w:p>
        </w:tc>
        <w:tc>
          <w:tcPr>
            <w:tcW w:w="1740" w:type="dxa"/>
          </w:tcPr>
          <w:p w14:paraId="75A5922E" w14:textId="77777777" w:rsidR="007F5653" w:rsidRPr="009F7039" w:rsidRDefault="007F5653" w:rsidP="000A3D57">
            <w:pPr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Присутствует связь факторов, аргументы частично подкреплены</w:t>
            </w:r>
          </w:p>
        </w:tc>
        <w:tc>
          <w:tcPr>
            <w:tcW w:w="2350" w:type="dxa"/>
          </w:tcPr>
          <w:p w14:paraId="6BE5E82B" w14:textId="77777777" w:rsidR="007F5653" w:rsidRPr="009F7039" w:rsidRDefault="007F5653" w:rsidP="000A3D57">
            <w:pPr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Ограниченное соотношение факторов, слабая база доказательств</w:t>
            </w:r>
          </w:p>
        </w:tc>
        <w:tc>
          <w:tcPr>
            <w:tcW w:w="3335" w:type="dxa"/>
          </w:tcPr>
          <w:p w14:paraId="6E08A464" w14:textId="77777777" w:rsidR="007F5653" w:rsidRPr="009F7039" w:rsidRDefault="007F5653" w:rsidP="000A3D57">
            <w:pPr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Нет связи факторов, нет анализа данных</w:t>
            </w:r>
          </w:p>
        </w:tc>
      </w:tr>
      <w:tr w:rsidR="007F5653" w:rsidRPr="009F7039" w14:paraId="2E7D1B83" w14:textId="77777777" w:rsidTr="0008477B">
        <w:tc>
          <w:tcPr>
            <w:tcW w:w="3452" w:type="dxa"/>
          </w:tcPr>
          <w:p w14:paraId="3CA4CDC2" w14:textId="77777777" w:rsidR="007F5653" w:rsidRPr="009F7039" w:rsidRDefault="007F5653" w:rsidP="000A3D57">
            <w:pPr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Выводы и рекомендации</w:t>
            </w:r>
          </w:p>
        </w:tc>
        <w:tc>
          <w:tcPr>
            <w:tcW w:w="1881" w:type="dxa"/>
          </w:tcPr>
          <w:p w14:paraId="1976647E" w14:textId="77777777" w:rsidR="007F5653" w:rsidRPr="009F7039" w:rsidRDefault="007F5653" w:rsidP="000A3D57">
            <w:pPr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Четкие, обоснованные, стратегически значимые рекомендации</w:t>
            </w:r>
          </w:p>
        </w:tc>
        <w:tc>
          <w:tcPr>
            <w:tcW w:w="1740" w:type="dxa"/>
          </w:tcPr>
          <w:p w14:paraId="6DFA0785" w14:textId="77777777" w:rsidR="007F5653" w:rsidRPr="009F7039" w:rsidRDefault="007F5653" w:rsidP="000A3D57">
            <w:pPr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Есть рекомендации, но менее развернутые и убедительные</w:t>
            </w:r>
          </w:p>
        </w:tc>
        <w:tc>
          <w:tcPr>
            <w:tcW w:w="2350" w:type="dxa"/>
          </w:tcPr>
          <w:p w14:paraId="2BFF59AD" w14:textId="77777777" w:rsidR="007F5653" w:rsidRPr="009F7039" w:rsidRDefault="007F5653" w:rsidP="000A3D57">
            <w:pPr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Ограниченные и поверхностные выводы</w:t>
            </w:r>
          </w:p>
        </w:tc>
        <w:tc>
          <w:tcPr>
            <w:tcW w:w="3335" w:type="dxa"/>
          </w:tcPr>
          <w:p w14:paraId="7E200C19" w14:textId="77777777" w:rsidR="007F5653" w:rsidRPr="009F7039" w:rsidRDefault="007F5653" w:rsidP="000A3D57">
            <w:pPr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Отсутствие или низкое качество выводов</w:t>
            </w:r>
          </w:p>
        </w:tc>
      </w:tr>
      <w:tr w:rsidR="007F5653" w:rsidRPr="009F7039" w14:paraId="372DC8A7" w14:textId="77777777" w:rsidTr="0008477B">
        <w:tc>
          <w:tcPr>
            <w:tcW w:w="3452" w:type="dxa"/>
          </w:tcPr>
          <w:p w14:paraId="109530F5" w14:textId="77777777" w:rsidR="007F5653" w:rsidRPr="009F7039" w:rsidRDefault="007F5653" w:rsidP="000A3D57">
            <w:pPr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Оформление</w:t>
            </w:r>
          </w:p>
        </w:tc>
        <w:tc>
          <w:tcPr>
            <w:tcW w:w="1881" w:type="dxa"/>
          </w:tcPr>
          <w:p w14:paraId="4683DB9A" w14:textId="77777777" w:rsidR="007F5653" w:rsidRPr="009F7039" w:rsidRDefault="007F5653" w:rsidP="000A3D57">
            <w:pPr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Отличная структура, логичность, соответствие методическим указаниям</w:t>
            </w:r>
          </w:p>
        </w:tc>
        <w:tc>
          <w:tcPr>
            <w:tcW w:w="1740" w:type="dxa"/>
          </w:tcPr>
          <w:p w14:paraId="4B8C906A" w14:textId="77777777" w:rsidR="007F5653" w:rsidRPr="009F7039" w:rsidRDefault="007F5653" w:rsidP="000A3D57">
            <w:pPr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Хорошее оформление, небольшие недочеты</w:t>
            </w:r>
          </w:p>
        </w:tc>
        <w:tc>
          <w:tcPr>
            <w:tcW w:w="2350" w:type="dxa"/>
          </w:tcPr>
          <w:p w14:paraId="6A8D1ACE" w14:textId="77777777" w:rsidR="007F5653" w:rsidRPr="009F7039" w:rsidRDefault="007F5653" w:rsidP="000A3D57">
            <w:pPr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Удовлетворительное оформление</w:t>
            </w:r>
          </w:p>
        </w:tc>
        <w:tc>
          <w:tcPr>
            <w:tcW w:w="3335" w:type="dxa"/>
          </w:tcPr>
          <w:p w14:paraId="424A4B0B" w14:textId="77777777" w:rsidR="007F5653" w:rsidRPr="009F7039" w:rsidRDefault="007F5653" w:rsidP="000A3D57">
            <w:pPr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Несоответствие требованиям, низкое качество</w:t>
            </w:r>
          </w:p>
        </w:tc>
      </w:tr>
    </w:tbl>
    <w:p w14:paraId="72777878" w14:textId="63424238" w:rsidR="007F5653" w:rsidRPr="009F7039" w:rsidRDefault="00F34332" w:rsidP="00F34332">
      <w:pPr>
        <w:pStyle w:val="1"/>
        <w:rPr>
          <w:b w:val="0"/>
          <w:bCs/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7F5653" w:rsidRPr="00F34332">
        <w:rPr>
          <w:sz w:val="20"/>
          <w:szCs w:val="20"/>
        </w:rPr>
        <w:t>СР</w:t>
      </w:r>
      <w:r w:rsidR="0008477B" w:rsidRPr="00F34332">
        <w:rPr>
          <w:sz w:val="20"/>
          <w:szCs w:val="20"/>
        </w:rPr>
        <w:t>М</w:t>
      </w:r>
      <w:r w:rsidR="007F5653" w:rsidRPr="00F34332">
        <w:rPr>
          <w:sz w:val="20"/>
          <w:szCs w:val="20"/>
        </w:rPr>
        <w:t xml:space="preserve"> 2. Маркетинговые исследования</w:t>
      </w:r>
      <w:r w:rsidR="007F5653" w:rsidRPr="009F7039">
        <w:rPr>
          <w:b w:val="0"/>
          <w:bCs/>
          <w:sz w:val="20"/>
          <w:szCs w:val="20"/>
        </w:rPr>
        <w:t xml:space="preserve"> (количественные и качественные методы)</w:t>
      </w:r>
      <w:r w:rsidR="007440EE" w:rsidRPr="009F7039">
        <w:rPr>
          <w:b w:val="0"/>
          <w:bCs/>
          <w:sz w:val="20"/>
          <w:szCs w:val="20"/>
        </w:rPr>
        <w:t xml:space="preserve"> (20% из 100%)</w:t>
      </w:r>
    </w:p>
    <w:p w14:paraId="42465823" w14:textId="77777777" w:rsidR="0008477B" w:rsidRPr="009F7039" w:rsidRDefault="0008477B" w:rsidP="0008477B">
      <w:pPr>
        <w:rPr>
          <w:bCs/>
          <w:sz w:val="20"/>
          <w:szCs w:val="20"/>
        </w:rPr>
      </w:pPr>
    </w:p>
    <w:tbl>
      <w:tblPr>
        <w:tblStyle w:val="af8"/>
        <w:tblW w:w="0" w:type="auto"/>
        <w:tblInd w:w="704" w:type="dxa"/>
        <w:tblLook w:val="04A0" w:firstRow="1" w:lastRow="0" w:firstColumn="1" w:lastColumn="0" w:noHBand="0" w:noVBand="1"/>
      </w:tblPr>
      <w:tblGrid>
        <w:gridCol w:w="3591"/>
        <w:gridCol w:w="2266"/>
        <w:gridCol w:w="2036"/>
        <w:gridCol w:w="2350"/>
        <w:gridCol w:w="2474"/>
      </w:tblGrid>
      <w:tr w:rsidR="0074693E" w:rsidRPr="009F7039" w14:paraId="1BE6AC18" w14:textId="77777777" w:rsidTr="0008477B">
        <w:tc>
          <w:tcPr>
            <w:tcW w:w="3591" w:type="dxa"/>
          </w:tcPr>
          <w:p w14:paraId="6C559092" w14:textId="77777777" w:rsidR="0074693E" w:rsidRPr="009F7039" w:rsidRDefault="0074693E" w:rsidP="0074693E">
            <w:pPr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Критерий</w:t>
            </w:r>
          </w:p>
        </w:tc>
        <w:tc>
          <w:tcPr>
            <w:tcW w:w="2266" w:type="dxa"/>
          </w:tcPr>
          <w:p w14:paraId="6A28C701" w14:textId="77777777" w:rsidR="0074693E" w:rsidRDefault="0074693E" w:rsidP="0074693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«Отлично</w:t>
            </w:r>
            <w:r w:rsidRPr="00B632D5">
              <w:rPr>
                <w:bCs/>
                <w:sz w:val="20"/>
                <w:szCs w:val="20"/>
              </w:rPr>
              <w:t>»</w:t>
            </w:r>
          </w:p>
          <w:p w14:paraId="29983058" w14:textId="3967579B" w:rsidR="0074693E" w:rsidRPr="0074693E" w:rsidRDefault="0074693E" w:rsidP="0074693E">
            <w:pPr>
              <w:rPr>
                <w:bCs/>
                <w:sz w:val="20"/>
                <w:szCs w:val="20"/>
                <w:lang w:val="en-US"/>
              </w:rPr>
            </w:pPr>
            <w:r w:rsidRPr="00B632D5">
              <w:rPr>
                <w:bCs/>
                <w:sz w:val="20"/>
                <w:szCs w:val="20"/>
              </w:rPr>
              <w:t>15–20%</w:t>
            </w:r>
          </w:p>
        </w:tc>
        <w:tc>
          <w:tcPr>
            <w:tcW w:w="2036" w:type="dxa"/>
          </w:tcPr>
          <w:p w14:paraId="14C6E18C" w14:textId="77777777" w:rsidR="0074693E" w:rsidRDefault="0074693E" w:rsidP="0074693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Cs/>
                <w:sz w:val="20"/>
                <w:szCs w:val="20"/>
              </w:rPr>
            </w:pPr>
            <w:r w:rsidRPr="00B632D5">
              <w:rPr>
                <w:bCs/>
                <w:sz w:val="20"/>
                <w:szCs w:val="20"/>
              </w:rPr>
              <w:t>«Хорошо»</w:t>
            </w:r>
          </w:p>
          <w:p w14:paraId="4E836AD2" w14:textId="2CC7621F" w:rsidR="0074693E" w:rsidRPr="009F7039" w:rsidRDefault="0074693E" w:rsidP="0074693E">
            <w:pPr>
              <w:rPr>
                <w:bCs/>
                <w:sz w:val="20"/>
                <w:szCs w:val="20"/>
              </w:rPr>
            </w:pPr>
            <w:r w:rsidRPr="00B632D5">
              <w:rPr>
                <w:bCs/>
                <w:sz w:val="20"/>
                <w:szCs w:val="20"/>
              </w:rPr>
              <w:t>10–15%</w:t>
            </w:r>
          </w:p>
        </w:tc>
        <w:tc>
          <w:tcPr>
            <w:tcW w:w="2350" w:type="dxa"/>
          </w:tcPr>
          <w:p w14:paraId="22A5E5BD" w14:textId="7FFB70D8" w:rsidR="0074693E" w:rsidRPr="009F7039" w:rsidRDefault="0074693E" w:rsidP="0074693E">
            <w:pPr>
              <w:rPr>
                <w:bCs/>
                <w:sz w:val="20"/>
                <w:szCs w:val="20"/>
              </w:rPr>
            </w:pPr>
            <w:r w:rsidRPr="00B632D5">
              <w:rPr>
                <w:bCs/>
                <w:sz w:val="20"/>
                <w:szCs w:val="20"/>
              </w:rPr>
              <w:t>«Удовлетворительно» 05–10%</w:t>
            </w:r>
          </w:p>
        </w:tc>
        <w:tc>
          <w:tcPr>
            <w:tcW w:w="2474" w:type="dxa"/>
          </w:tcPr>
          <w:p w14:paraId="516B4945" w14:textId="61D0CF56" w:rsidR="0074693E" w:rsidRPr="009F7039" w:rsidRDefault="0074693E" w:rsidP="0074693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«Неудовлетворительно</w:t>
            </w:r>
            <w:r w:rsidRPr="00B632D5">
              <w:rPr>
                <w:bCs/>
                <w:sz w:val="20"/>
                <w:szCs w:val="20"/>
              </w:rPr>
              <w:t xml:space="preserve"> 0–05%</w:t>
            </w:r>
          </w:p>
        </w:tc>
      </w:tr>
      <w:tr w:rsidR="007F5653" w:rsidRPr="009F7039" w14:paraId="45A99813" w14:textId="77777777" w:rsidTr="0008477B">
        <w:tc>
          <w:tcPr>
            <w:tcW w:w="3591" w:type="dxa"/>
          </w:tcPr>
          <w:p w14:paraId="7B64C7E4" w14:textId="77777777" w:rsidR="007F5653" w:rsidRPr="009F7039" w:rsidRDefault="007F5653" w:rsidP="000A3D57">
            <w:pPr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lastRenderedPageBreak/>
              <w:t>Понимание теории и концепций</w:t>
            </w:r>
          </w:p>
        </w:tc>
        <w:tc>
          <w:tcPr>
            <w:tcW w:w="2266" w:type="dxa"/>
          </w:tcPr>
          <w:p w14:paraId="6455785A" w14:textId="77777777" w:rsidR="007F5653" w:rsidRPr="009F7039" w:rsidRDefault="007F5653" w:rsidP="000A3D57">
            <w:pPr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Глубокое понимание методов маркетинговых исследований, уверенное разделение качественных и количественных подходов</w:t>
            </w:r>
          </w:p>
        </w:tc>
        <w:tc>
          <w:tcPr>
            <w:tcW w:w="2036" w:type="dxa"/>
          </w:tcPr>
          <w:p w14:paraId="3DF6FEB8" w14:textId="77777777" w:rsidR="007F5653" w:rsidRPr="009F7039" w:rsidRDefault="007F5653" w:rsidP="000A3D57">
            <w:pPr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Хорошее понимание методов, грамотное применение</w:t>
            </w:r>
          </w:p>
        </w:tc>
        <w:tc>
          <w:tcPr>
            <w:tcW w:w="2350" w:type="dxa"/>
          </w:tcPr>
          <w:p w14:paraId="4796B382" w14:textId="77777777" w:rsidR="007F5653" w:rsidRPr="009F7039" w:rsidRDefault="007F5653" w:rsidP="000A3D57">
            <w:pPr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Частичное понимание, ограниченное использование методов</w:t>
            </w:r>
          </w:p>
        </w:tc>
        <w:tc>
          <w:tcPr>
            <w:tcW w:w="2474" w:type="dxa"/>
          </w:tcPr>
          <w:p w14:paraId="7B7153D2" w14:textId="77777777" w:rsidR="007F5653" w:rsidRPr="009F7039" w:rsidRDefault="007F5653" w:rsidP="000A3D57">
            <w:pPr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Отсутствие понимания, неверное применение методов</w:t>
            </w:r>
          </w:p>
        </w:tc>
      </w:tr>
      <w:tr w:rsidR="007F5653" w:rsidRPr="009F7039" w14:paraId="7669AC42" w14:textId="77777777" w:rsidTr="0008477B">
        <w:tc>
          <w:tcPr>
            <w:tcW w:w="3591" w:type="dxa"/>
          </w:tcPr>
          <w:p w14:paraId="163BE340" w14:textId="77777777" w:rsidR="007F5653" w:rsidRPr="009F7039" w:rsidRDefault="007F5653" w:rsidP="000A3D57">
            <w:pPr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Осведомленность о ключевых вопросах</w:t>
            </w:r>
          </w:p>
        </w:tc>
        <w:tc>
          <w:tcPr>
            <w:tcW w:w="2266" w:type="dxa"/>
          </w:tcPr>
          <w:p w14:paraId="1289D9A2" w14:textId="77777777" w:rsidR="007F5653" w:rsidRPr="009F7039" w:rsidRDefault="007F5653" w:rsidP="000A3D57">
            <w:pPr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Умелое обоснование выборки, методологии, отличное использование статистики и интервью</w:t>
            </w:r>
          </w:p>
        </w:tc>
        <w:tc>
          <w:tcPr>
            <w:tcW w:w="2036" w:type="dxa"/>
          </w:tcPr>
          <w:p w14:paraId="4D6EC4FD" w14:textId="77777777" w:rsidR="007F5653" w:rsidRPr="009F7039" w:rsidRDefault="007F5653" w:rsidP="000A3D57">
            <w:pPr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Достаточное обоснование, аргументы с доказательствами</w:t>
            </w:r>
          </w:p>
        </w:tc>
        <w:tc>
          <w:tcPr>
            <w:tcW w:w="2350" w:type="dxa"/>
          </w:tcPr>
          <w:p w14:paraId="2D87ED09" w14:textId="77777777" w:rsidR="007F5653" w:rsidRPr="009F7039" w:rsidRDefault="007F5653" w:rsidP="000A3D57">
            <w:pPr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Слабая связь теории и практики, ограниченные доказательства</w:t>
            </w:r>
          </w:p>
        </w:tc>
        <w:tc>
          <w:tcPr>
            <w:tcW w:w="2474" w:type="dxa"/>
          </w:tcPr>
          <w:p w14:paraId="529D44EA" w14:textId="77777777" w:rsidR="007F5653" w:rsidRPr="009F7039" w:rsidRDefault="007F5653" w:rsidP="000A3D57">
            <w:pPr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Нет обоснования методов, отсутствие данных</w:t>
            </w:r>
          </w:p>
        </w:tc>
      </w:tr>
      <w:tr w:rsidR="007F5653" w:rsidRPr="009F7039" w14:paraId="16140E9B" w14:textId="77777777" w:rsidTr="0008477B">
        <w:tc>
          <w:tcPr>
            <w:tcW w:w="3591" w:type="dxa"/>
          </w:tcPr>
          <w:p w14:paraId="4F02455B" w14:textId="77777777" w:rsidR="007F5653" w:rsidRPr="009F7039" w:rsidRDefault="007F5653" w:rsidP="000A3D57">
            <w:pPr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Выводы и рекомендации</w:t>
            </w:r>
          </w:p>
        </w:tc>
        <w:tc>
          <w:tcPr>
            <w:tcW w:w="2266" w:type="dxa"/>
          </w:tcPr>
          <w:p w14:paraId="252B84C2" w14:textId="77777777" w:rsidR="007F5653" w:rsidRPr="009F7039" w:rsidRDefault="007F5653" w:rsidP="000A3D57">
            <w:pPr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Практически значимые, глубоко аргументированные рекомендации</w:t>
            </w:r>
          </w:p>
        </w:tc>
        <w:tc>
          <w:tcPr>
            <w:tcW w:w="2036" w:type="dxa"/>
          </w:tcPr>
          <w:p w14:paraId="1190D202" w14:textId="77777777" w:rsidR="007F5653" w:rsidRPr="009F7039" w:rsidRDefault="007F5653" w:rsidP="000A3D57">
            <w:pPr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Часть выводов аргументирована, рекомендации полезны</w:t>
            </w:r>
          </w:p>
        </w:tc>
        <w:tc>
          <w:tcPr>
            <w:tcW w:w="2350" w:type="dxa"/>
          </w:tcPr>
          <w:p w14:paraId="7BD54DCC" w14:textId="77777777" w:rsidR="007F5653" w:rsidRPr="009F7039" w:rsidRDefault="007F5653" w:rsidP="000A3D57">
            <w:pPr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Ограниченные рекомендации, без практической пользы</w:t>
            </w:r>
          </w:p>
        </w:tc>
        <w:tc>
          <w:tcPr>
            <w:tcW w:w="2474" w:type="dxa"/>
          </w:tcPr>
          <w:p w14:paraId="4116785B" w14:textId="77777777" w:rsidR="007F5653" w:rsidRPr="009F7039" w:rsidRDefault="007F5653" w:rsidP="000A3D57">
            <w:pPr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Нет выводов или рекомендации слабые</w:t>
            </w:r>
          </w:p>
        </w:tc>
      </w:tr>
      <w:tr w:rsidR="007F5653" w:rsidRPr="009F7039" w14:paraId="6572E5BB" w14:textId="77777777" w:rsidTr="0008477B">
        <w:tc>
          <w:tcPr>
            <w:tcW w:w="3591" w:type="dxa"/>
          </w:tcPr>
          <w:p w14:paraId="1A811818" w14:textId="77777777" w:rsidR="007F5653" w:rsidRPr="009F7039" w:rsidRDefault="007F5653" w:rsidP="000A3D57">
            <w:pPr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Оформление</w:t>
            </w:r>
          </w:p>
        </w:tc>
        <w:tc>
          <w:tcPr>
            <w:tcW w:w="2266" w:type="dxa"/>
          </w:tcPr>
          <w:p w14:paraId="658604A4" w14:textId="77777777" w:rsidR="007F5653" w:rsidRPr="009F7039" w:rsidRDefault="007F5653" w:rsidP="000A3D57">
            <w:pPr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Презентация/эссе высокого качества, таблицы, графики, визуализация</w:t>
            </w:r>
          </w:p>
        </w:tc>
        <w:tc>
          <w:tcPr>
            <w:tcW w:w="2036" w:type="dxa"/>
          </w:tcPr>
          <w:p w14:paraId="616D030F" w14:textId="77777777" w:rsidR="007F5653" w:rsidRPr="009F7039" w:rsidRDefault="007F5653" w:rsidP="000A3D57">
            <w:pPr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Хорошее качество материалов</w:t>
            </w:r>
          </w:p>
        </w:tc>
        <w:tc>
          <w:tcPr>
            <w:tcW w:w="2350" w:type="dxa"/>
          </w:tcPr>
          <w:p w14:paraId="2E1B3D7A" w14:textId="77777777" w:rsidR="007F5653" w:rsidRPr="009F7039" w:rsidRDefault="007F5653" w:rsidP="000A3D57">
            <w:pPr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Удовлетворительное оформление</w:t>
            </w:r>
          </w:p>
        </w:tc>
        <w:tc>
          <w:tcPr>
            <w:tcW w:w="2474" w:type="dxa"/>
          </w:tcPr>
          <w:p w14:paraId="661241CB" w14:textId="77777777" w:rsidR="007F5653" w:rsidRPr="009F7039" w:rsidRDefault="007F5653" w:rsidP="000A3D57">
            <w:pPr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Плохое оформление, несоответствие требованиям</w:t>
            </w:r>
          </w:p>
        </w:tc>
      </w:tr>
    </w:tbl>
    <w:p w14:paraId="03E420BD" w14:textId="69624AF2" w:rsidR="007F5653" w:rsidRPr="009F7039" w:rsidRDefault="00F34332" w:rsidP="00F34332">
      <w:pPr>
        <w:pStyle w:val="1"/>
        <w:rPr>
          <w:b w:val="0"/>
          <w:bCs/>
          <w:sz w:val="20"/>
          <w:szCs w:val="20"/>
        </w:rPr>
      </w:pPr>
      <w:r>
        <w:rPr>
          <w:b w:val="0"/>
          <w:bCs/>
          <w:sz w:val="20"/>
          <w:szCs w:val="20"/>
        </w:rPr>
        <w:t xml:space="preserve">              </w:t>
      </w:r>
      <w:r w:rsidR="007F5653" w:rsidRPr="00F34332">
        <w:rPr>
          <w:sz w:val="20"/>
          <w:szCs w:val="20"/>
        </w:rPr>
        <w:t>СР</w:t>
      </w:r>
      <w:r w:rsidR="0008477B" w:rsidRPr="00F34332">
        <w:rPr>
          <w:sz w:val="20"/>
          <w:szCs w:val="20"/>
        </w:rPr>
        <w:t>М</w:t>
      </w:r>
      <w:r w:rsidR="007F5653" w:rsidRPr="00F34332">
        <w:rPr>
          <w:sz w:val="20"/>
          <w:szCs w:val="20"/>
        </w:rPr>
        <w:t xml:space="preserve"> 3. Место и роль государства в финансировании инвестиций в Казахстане</w:t>
      </w:r>
      <w:r w:rsidR="007440EE" w:rsidRPr="009F7039">
        <w:rPr>
          <w:b w:val="0"/>
          <w:bCs/>
          <w:sz w:val="20"/>
          <w:szCs w:val="20"/>
        </w:rPr>
        <w:t>(20% из 100%)</w:t>
      </w:r>
    </w:p>
    <w:p w14:paraId="7BCC36CF" w14:textId="77777777" w:rsidR="0008477B" w:rsidRPr="009F7039" w:rsidRDefault="0008477B" w:rsidP="0008477B">
      <w:pPr>
        <w:rPr>
          <w:bCs/>
          <w:sz w:val="20"/>
          <w:szCs w:val="20"/>
        </w:rPr>
      </w:pPr>
    </w:p>
    <w:tbl>
      <w:tblPr>
        <w:tblStyle w:val="af8"/>
        <w:tblW w:w="0" w:type="auto"/>
        <w:tblInd w:w="704" w:type="dxa"/>
        <w:tblLook w:val="04A0" w:firstRow="1" w:lastRow="0" w:firstColumn="1" w:lastColumn="0" w:noHBand="0" w:noVBand="1"/>
      </w:tblPr>
      <w:tblGrid>
        <w:gridCol w:w="4304"/>
        <w:gridCol w:w="2333"/>
        <w:gridCol w:w="1728"/>
        <w:gridCol w:w="2350"/>
        <w:gridCol w:w="2474"/>
      </w:tblGrid>
      <w:tr w:rsidR="0074693E" w:rsidRPr="009F7039" w14:paraId="41DB6C7B" w14:textId="77777777" w:rsidTr="0008477B">
        <w:tc>
          <w:tcPr>
            <w:tcW w:w="4304" w:type="dxa"/>
          </w:tcPr>
          <w:p w14:paraId="61C8920E" w14:textId="77777777" w:rsidR="0074693E" w:rsidRPr="009F7039" w:rsidRDefault="0074693E" w:rsidP="0074693E">
            <w:pPr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Критерий</w:t>
            </w:r>
          </w:p>
        </w:tc>
        <w:tc>
          <w:tcPr>
            <w:tcW w:w="2333" w:type="dxa"/>
          </w:tcPr>
          <w:p w14:paraId="61372191" w14:textId="77777777" w:rsidR="0074693E" w:rsidRDefault="0074693E" w:rsidP="0074693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«Отлично</w:t>
            </w:r>
            <w:r w:rsidRPr="00B632D5">
              <w:rPr>
                <w:bCs/>
                <w:sz w:val="20"/>
                <w:szCs w:val="20"/>
              </w:rPr>
              <w:t>»</w:t>
            </w:r>
          </w:p>
          <w:p w14:paraId="6698010B" w14:textId="1B0F944A" w:rsidR="0074693E" w:rsidRPr="0074693E" w:rsidRDefault="0074693E" w:rsidP="0074693E">
            <w:pPr>
              <w:rPr>
                <w:bCs/>
                <w:sz w:val="20"/>
                <w:szCs w:val="20"/>
                <w:lang w:val="en-US"/>
              </w:rPr>
            </w:pPr>
            <w:r w:rsidRPr="00B632D5">
              <w:rPr>
                <w:bCs/>
                <w:sz w:val="20"/>
                <w:szCs w:val="20"/>
              </w:rPr>
              <w:t>15–20%</w:t>
            </w:r>
          </w:p>
        </w:tc>
        <w:tc>
          <w:tcPr>
            <w:tcW w:w="1728" w:type="dxa"/>
          </w:tcPr>
          <w:p w14:paraId="29258F79" w14:textId="77777777" w:rsidR="0074693E" w:rsidRDefault="0074693E" w:rsidP="0074693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Cs/>
                <w:sz w:val="20"/>
                <w:szCs w:val="20"/>
              </w:rPr>
            </w:pPr>
            <w:r w:rsidRPr="00B632D5">
              <w:rPr>
                <w:bCs/>
                <w:sz w:val="20"/>
                <w:szCs w:val="20"/>
              </w:rPr>
              <w:t>«Хорошо»</w:t>
            </w:r>
          </w:p>
          <w:p w14:paraId="706CFAA7" w14:textId="20FDCAAF" w:rsidR="0074693E" w:rsidRPr="009F7039" w:rsidRDefault="0074693E" w:rsidP="0074693E">
            <w:pPr>
              <w:rPr>
                <w:bCs/>
                <w:sz w:val="20"/>
                <w:szCs w:val="20"/>
              </w:rPr>
            </w:pPr>
            <w:r w:rsidRPr="00B632D5">
              <w:rPr>
                <w:bCs/>
                <w:sz w:val="20"/>
                <w:szCs w:val="20"/>
              </w:rPr>
              <w:t>10–15%</w:t>
            </w:r>
          </w:p>
        </w:tc>
        <w:tc>
          <w:tcPr>
            <w:tcW w:w="2350" w:type="dxa"/>
          </w:tcPr>
          <w:p w14:paraId="1FD8DBF2" w14:textId="3C2247BF" w:rsidR="0074693E" w:rsidRPr="009F7039" w:rsidRDefault="0074693E" w:rsidP="0074693E">
            <w:pPr>
              <w:rPr>
                <w:bCs/>
                <w:sz w:val="20"/>
                <w:szCs w:val="20"/>
              </w:rPr>
            </w:pPr>
            <w:r w:rsidRPr="00B632D5">
              <w:rPr>
                <w:bCs/>
                <w:sz w:val="20"/>
                <w:szCs w:val="20"/>
              </w:rPr>
              <w:t>«Удовлетворительно» 05–10%</w:t>
            </w:r>
          </w:p>
        </w:tc>
        <w:tc>
          <w:tcPr>
            <w:tcW w:w="2474" w:type="dxa"/>
          </w:tcPr>
          <w:p w14:paraId="5D7A8F61" w14:textId="1F62D764" w:rsidR="0074693E" w:rsidRPr="009F7039" w:rsidRDefault="0074693E" w:rsidP="0074693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«Неудовлетворительно</w:t>
            </w:r>
            <w:r w:rsidRPr="00B632D5">
              <w:rPr>
                <w:bCs/>
                <w:sz w:val="20"/>
                <w:szCs w:val="20"/>
              </w:rPr>
              <w:t xml:space="preserve"> 0–05%</w:t>
            </w:r>
          </w:p>
        </w:tc>
      </w:tr>
      <w:tr w:rsidR="0074693E" w:rsidRPr="009F7039" w14:paraId="39CF1E62" w14:textId="77777777" w:rsidTr="0008477B">
        <w:tc>
          <w:tcPr>
            <w:tcW w:w="4304" w:type="dxa"/>
          </w:tcPr>
          <w:p w14:paraId="19DD8846" w14:textId="77777777" w:rsidR="0074693E" w:rsidRPr="009F7039" w:rsidRDefault="0074693E" w:rsidP="0074693E">
            <w:pPr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Понимание теории и концепций</w:t>
            </w:r>
          </w:p>
        </w:tc>
        <w:tc>
          <w:tcPr>
            <w:tcW w:w="2333" w:type="dxa"/>
          </w:tcPr>
          <w:p w14:paraId="62C193E2" w14:textId="77777777" w:rsidR="0074693E" w:rsidRPr="009F7039" w:rsidRDefault="0074693E" w:rsidP="0074693E">
            <w:pPr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Глубокое понимание роли государства в инвестициях, уверенное применение теорий гос. регулирования</w:t>
            </w:r>
          </w:p>
        </w:tc>
        <w:tc>
          <w:tcPr>
            <w:tcW w:w="1728" w:type="dxa"/>
          </w:tcPr>
          <w:p w14:paraId="3753369E" w14:textId="77777777" w:rsidR="0074693E" w:rsidRPr="009F7039" w:rsidRDefault="0074693E" w:rsidP="0074693E">
            <w:pPr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Хорошее понимание, применение концепций</w:t>
            </w:r>
          </w:p>
        </w:tc>
        <w:tc>
          <w:tcPr>
            <w:tcW w:w="2350" w:type="dxa"/>
          </w:tcPr>
          <w:p w14:paraId="0E632C5C" w14:textId="77777777" w:rsidR="0074693E" w:rsidRPr="009F7039" w:rsidRDefault="0074693E" w:rsidP="0074693E">
            <w:pPr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Ограниченное понимание, частичное использование понятий</w:t>
            </w:r>
          </w:p>
        </w:tc>
        <w:tc>
          <w:tcPr>
            <w:tcW w:w="2474" w:type="dxa"/>
          </w:tcPr>
          <w:p w14:paraId="0DA97A8D" w14:textId="77777777" w:rsidR="0074693E" w:rsidRPr="009F7039" w:rsidRDefault="0074693E" w:rsidP="0074693E">
            <w:pPr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Поверхностное или отсутствие понимания</w:t>
            </w:r>
          </w:p>
        </w:tc>
      </w:tr>
      <w:tr w:rsidR="0074693E" w:rsidRPr="009F7039" w14:paraId="017EEE96" w14:textId="77777777" w:rsidTr="0008477B">
        <w:tc>
          <w:tcPr>
            <w:tcW w:w="4304" w:type="dxa"/>
          </w:tcPr>
          <w:p w14:paraId="59CD610E" w14:textId="77777777" w:rsidR="0074693E" w:rsidRPr="009F7039" w:rsidRDefault="0074693E" w:rsidP="0074693E">
            <w:pPr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Осведомленность о ключевых вопросах</w:t>
            </w:r>
          </w:p>
        </w:tc>
        <w:tc>
          <w:tcPr>
            <w:tcW w:w="2333" w:type="dxa"/>
          </w:tcPr>
          <w:p w14:paraId="37112C8E" w14:textId="77777777" w:rsidR="0074693E" w:rsidRPr="009F7039" w:rsidRDefault="0074693E" w:rsidP="0074693E">
            <w:pPr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Отличное знание инструментов (субсидии, налоговые льготы, институты развития), примеры Казахстана</w:t>
            </w:r>
          </w:p>
        </w:tc>
        <w:tc>
          <w:tcPr>
            <w:tcW w:w="1728" w:type="dxa"/>
          </w:tcPr>
          <w:p w14:paraId="28E70E97" w14:textId="77777777" w:rsidR="0074693E" w:rsidRPr="009F7039" w:rsidRDefault="0074693E" w:rsidP="0074693E">
            <w:pPr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Приведены инструменты и примеры, но не все</w:t>
            </w:r>
          </w:p>
        </w:tc>
        <w:tc>
          <w:tcPr>
            <w:tcW w:w="2350" w:type="dxa"/>
          </w:tcPr>
          <w:p w14:paraId="432789E0" w14:textId="77777777" w:rsidR="0074693E" w:rsidRPr="009F7039" w:rsidRDefault="0074693E" w:rsidP="0074693E">
            <w:pPr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Частичное упоминание инструментов, ограниченные примеры</w:t>
            </w:r>
          </w:p>
        </w:tc>
        <w:tc>
          <w:tcPr>
            <w:tcW w:w="2474" w:type="dxa"/>
          </w:tcPr>
          <w:p w14:paraId="5EE13A1A" w14:textId="77777777" w:rsidR="0074693E" w:rsidRPr="009F7039" w:rsidRDefault="0074693E" w:rsidP="0074693E">
            <w:pPr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Нет примеров и анализа, низкая информированность</w:t>
            </w:r>
          </w:p>
        </w:tc>
      </w:tr>
      <w:tr w:rsidR="0074693E" w:rsidRPr="009F7039" w14:paraId="3AC783FE" w14:textId="77777777" w:rsidTr="0008477B">
        <w:tc>
          <w:tcPr>
            <w:tcW w:w="4304" w:type="dxa"/>
          </w:tcPr>
          <w:p w14:paraId="7D939C9F" w14:textId="77777777" w:rsidR="0074693E" w:rsidRPr="009F7039" w:rsidRDefault="0074693E" w:rsidP="0074693E">
            <w:pPr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lastRenderedPageBreak/>
              <w:t>Выводы и рекомендации</w:t>
            </w:r>
          </w:p>
        </w:tc>
        <w:tc>
          <w:tcPr>
            <w:tcW w:w="2333" w:type="dxa"/>
          </w:tcPr>
          <w:p w14:paraId="22EC7F71" w14:textId="77777777" w:rsidR="0074693E" w:rsidRPr="009F7039" w:rsidRDefault="0074693E" w:rsidP="0074693E">
            <w:pPr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Аргументированные выводы и сравнение с другими странами</w:t>
            </w:r>
          </w:p>
        </w:tc>
        <w:tc>
          <w:tcPr>
            <w:tcW w:w="1728" w:type="dxa"/>
          </w:tcPr>
          <w:p w14:paraId="65E1E4D8" w14:textId="77777777" w:rsidR="0074693E" w:rsidRPr="009F7039" w:rsidRDefault="0074693E" w:rsidP="0074693E">
            <w:pPr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Выводы присутствуют, но не всегда развернуты</w:t>
            </w:r>
          </w:p>
        </w:tc>
        <w:tc>
          <w:tcPr>
            <w:tcW w:w="2350" w:type="dxa"/>
          </w:tcPr>
          <w:p w14:paraId="261527A9" w14:textId="77777777" w:rsidR="0074693E" w:rsidRPr="009F7039" w:rsidRDefault="0074693E" w:rsidP="0074693E">
            <w:pPr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Ограниченные выводы без глубины</w:t>
            </w:r>
          </w:p>
        </w:tc>
        <w:tc>
          <w:tcPr>
            <w:tcW w:w="2474" w:type="dxa"/>
          </w:tcPr>
          <w:p w14:paraId="149F352C" w14:textId="77777777" w:rsidR="0074693E" w:rsidRPr="009F7039" w:rsidRDefault="0074693E" w:rsidP="0074693E">
            <w:pPr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Отсутствие выводов</w:t>
            </w:r>
          </w:p>
        </w:tc>
      </w:tr>
      <w:tr w:rsidR="0074693E" w:rsidRPr="009F7039" w14:paraId="3894CE51" w14:textId="77777777" w:rsidTr="0008477B">
        <w:tc>
          <w:tcPr>
            <w:tcW w:w="4304" w:type="dxa"/>
          </w:tcPr>
          <w:p w14:paraId="131F8B28" w14:textId="77777777" w:rsidR="0074693E" w:rsidRPr="009F7039" w:rsidRDefault="0074693E" w:rsidP="0074693E">
            <w:pPr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Оформление</w:t>
            </w:r>
          </w:p>
        </w:tc>
        <w:tc>
          <w:tcPr>
            <w:tcW w:w="2333" w:type="dxa"/>
          </w:tcPr>
          <w:p w14:paraId="3C2A35E1" w14:textId="77777777" w:rsidR="0074693E" w:rsidRPr="009F7039" w:rsidRDefault="0074693E" w:rsidP="0074693E">
            <w:pPr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Структурированное эссе, ссылки на источники</w:t>
            </w:r>
          </w:p>
        </w:tc>
        <w:tc>
          <w:tcPr>
            <w:tcW w:w="1728" w:type="dxa"/>
          </w:tcPr>
          <w:p w14:paraId="3A61C2FE" w14:textId="77777777" w:rsidR="0074693E" w:rsidRPr="009F7039" w:rsidRDefault="0074693E" w:rsidP="0074693E">
            <w:pPr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Хорошее оформление, есть ссылки</w:t>
            </w:r>
          </w:p>
        </w:tc>
        <w:tc>
          <w:tcPr>
            <w:tcW w:w="2350" w:type="dxa"/>
          </w:tcPr>
          <w:p w14:paraId="53826456" w14:textId="77777777" w:rsidR="0074693E" w:rsidRPr="009F7039" w:rsidRDefault="0074693E" w:rsidP="0074693E">
            <w:pPr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Удовлетворительное оформление, мало источников</w:t>
            </w:r>
          </w:p>
        </w:tc>
        <w:tc>
          <w:tcPr>
            <w:tcW w:w="2474" w:type="dxa"/>
          </w:tcPr>
          <w:p w14:paraId="4C501DD2" w14:textId="77777777" w:rsidR="0074693E" w:rsidRPr="009F7039" w:rsidRDefault="0074693E" w:rsidP="0074693E">
            <w:pPr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Низкое качество оформления, отсутствие ссылок</w:t>
            </w:r>
          </w:p>
        </w:tc>
      </w:tr>
    </w:tbl>
    <w:p w14:paraId="3FBBC8C6" w14:textId="076D4036" w:rsidR="007F5653" w:rsidRPr="009F7039" w:rsidRDefault="007805D1" w:rsidP="007805D1">
      <w:pPr>
        <w:pStyle w:val="1"/>
        <w:rPr>
          <w:b w:val="0"/>
          <w:bCs/>
          <w:sz w:val="20"/>
          <w:szCs w:val="20"/>
        </w:rPr>
      </w:pPr>
      <w:r w:rsidRPr="007805D1">
        <w:rPr>
          <w:sz w:val="20"/>
          <w:szCs w:val="20"/>
        </w:rPr>
        <w:t xml:space="preserve">               </w:t>
      </w:r>
      <w:r w:rsidR="007F5653" w:rsidRPr="007805D1">
        <w:rPr>
          <w:sz w:val="20"/>
          <w:szCs w:val="20"/>
        </w:rPr>
        <w:t>СР</w:t>
      </w:r>
      <w:r w:rsidR="0008477B" w:rsidRPr="007805D1">
        <w:rPr>
          <w:sz w:val="20"/>
          <w:szCs w:val="20"/>
        </w:rPr>
        <w:t>М</w:t>
      </w:r>
      <w:r w:rsidR="007F5653" w:rsidRPr="007805D1">
        <w:rPr>
          <w:sz w:val="20"/>
          <w:szCs w:val="20"/>
        </w:rPr>
        <w:t xml:space="preserve"> 4. Итоговый проект</w:t>
      </w:r>
      <w:r w:rsidR="007F5653" w:rsidRPr="009F7039">
        <w:rPr>
          <w:b w:val="0"/>
          <w:bCs/>
          <w:sz w:val="20"/>
          <w:szCs w:val="20"/>
        </w:rPr>
        <w:t xml:space="preserve"> (10–12 стр. рекомендации по конкурентоспособности)</w:t>
      </w:r>
      <w:r w:rsidR="007440EE" w:rsidRPr="009F7039">
        <w:rPr>
          <w:b w:val="0"/>
          <w:bCs/>
          <w:sz w:val="20"/>
          <w:szCs w:val="20"/>
        </w:rPr>
        <w:t xml:space="preserve"> (20% из 100%)</w:t>
      </w:r>
    </w:p>
    <w:p w14:paraId="632A9DF1" w14:textId="77777777" w:rsidR="0008477B" w:rsidRPr="009F7039" w:rsidRDefault="0008477B" w:rsidP="0008477B">
      <w:pPr>
        <w:rPr>
          <w:bCs/>
          <w:sz w:val="20"/>
          <w:szCs w:val="20"/>
        </w:rPr>
      </w:pPr>
    </w:p>
    <w:tbl>
      <w:tblPr>
        <w:tblStyle w:val="af8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599"/>
        <w:gridCol w:w="2750"/>
        <w:gridCol w:w="2112"/>
        <w:gridCol w:w="2350"/>
        <w:gridCol w:w="2225"/>
      </w:tblGrid>
      <w:tr w:rsidR="0074693E" w:rsidRPr="009F7039" w14:paraId="23CCD444" w14:textId="77777777" w:rsidTr="0008477B">
        <w:trPr>
          <w:jc w:val="center"/>
        </w:trPr>
        <w:tc>
          <w:tcPr>
            <w:tcW w:w="3599" w:type="dxa"/>
          </w:tcPr>
          <w:p w14:paraId="22123B7C" w14:textId="77777777" w:rsidR="0074693E" w:rsidRPr="009F7039" w:rsidRDefault="0074693E" w:rsidP="0074693E">
            <w:pPr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Критерий</w:t>
            </w:r>
          </w:p>
        </w:tc>
        <w:tc>
          <w:tcPr>
            <w:tcW w:w="2750" w:type="dxa"/>
          </w:tcPr>
          <w:p w14:paraId="3CE84B8C" w14:textId="77777777" w:rsidR="0074693E" w:rsidRDefault="0074693E" w:rsidP="0074693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«Отлично</w:t>
            </w:r>
            <w:r w:rsidRPr="00B632D5">
              <w:rPr>
                <w:bCs/>
                <w:sz w:val="20"/>
                <w:szCs w:val="20"/>
              </w:rPr>
              <w:t>»</w:t>
            </w:r>
          </w:p>
          <w:p w14:paraId="3080B893" w14:textId="36A71FEA" w:rsidR="0074693E" w:rsidRPr="009F7039" w:rsidRDefault="0074693E" w:rsidP="0074693E">
            <w:pPr>
              <w:rPr>
                <w:bCs/>
                <w:sz w:val="20"/>
                <w:szCs w:val="20"/>
              </w:rPr>
            </w:pPr>
            <w:r w:rsidRPr="00B632D5">
              <w:rPr>
                <w:bCs/>
                <w:sz w:val="20"/>
                <w:szCs w:val="20"/>
              </w:rPr>
              <w:t>15–20%</w:t>
            </w:r>
          </w:p>
        </w:tc>
        <w:tc>
          <w:tcPr>
            <w:tcW w:w="2112" w:type="dxa"/>
          </w:tcPr>
          <w:p w14:paraId="00F09799" w14:textId="77777777" w:rsidR="0074693E" w:rsidRDefault="0074693E" w:rsidP="0074693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Cs/>
                <w:sz w:val="20"/>
                <w:szCs w:val="20"/>
              </w:rPr>
            </w:pPr>
            <w:r w:rsidRPr="00B632D5">
              <w:rPr>
                <w:bCs/>
                <w:sz w:val="20"/>
                <w:szCs w:val="20"/>
              </w:rPr>
              <w:t>«Хорошо»</w:t>
            </w:r>
          </w:p>
          <w:p w14:paraId="55359F8A" w14:textId="28F48726" w:rsidR="0074693E" w:rsidRPr="009F7039" w:rsidRDefault="0074693E" w:rsidP="0074693E">
            <w:pPr>
              <w:rPr>
                <w:bCs/>
                <w:sz w:val="20"/>
                <w:szCs w:val="20"/>
              </w:rPr>
            </w:pPr>
            <w:r w:rsidRPr="00B632D5">
              <w:rPr>
                <w:bCs/>
                <w:sz w:val="20"/>
                <w:szCs w:val="20"/>
              </w:rPr>
              <w:t>10–15%</w:t>
            </w:r>
          </w:p>
        </w:tc>
        <w:tc>
          <w:tcPr>
            <w:tcW w:w="2350" w:type="dxa"/>
          </w:tcPr>
          <w:p w14:paraId="05365D8F" w14:textId="18474AF9" w:rsidR="0074693E" w:rsidRPr="009F7039" w:rsidRDefault="0074693E" w:rsidP="0074693E">
            <w:pPr>
              <w:rPr>
                <w:bCs/>
                <w:sz w:val="20"/>
                <w:szCs w:val="20"/>
              </w:rPr>
            </w:pPr>
            <w:r w:rsidRPr="00B632D5">
              <w:rPr>
                <w:bCs/>
                <w:sz w:val="20"/>
                <w:szCs w:val="20"/>
              </w:rPr>
              <w:t>«Удовлетворительно» 05–10%</w:t>
            </w:r>
          </w:p>
        </w:tc>
        <w:tc>
          <w:tcPr>
            <w:tcW w:w="2225" w:type="dxa"/>
          </w:tcPr>
          <w:p w14:paraId="11AFE40F" w14:textId="536E10B5" w:rsidR="0074693E" w:rsidRPr="009F7039" w:rsidRDefault="0074693E" w:rsidP="0074693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«Неудовлетворительно</w:t>
            </w:r>
            <w:r w:rsidRPr="00B632D5">
              <w:rPr>
                <w:bCs/>
                <w:sz w:val="20"/>
                <w:szCs w:val="20"/>
              </w:rPr>
              <w:t xml:space="preserve"> 0–05%</w:t>
            </w:r>
          </w:p>
        </w:tc>
      </w:tr>
      <w:tr w:rsidR="007F5653" w:rsidRPr="009F7039" w14:paraId="5601A0E2" w14:textId="77777777" w:rsidTr="0008477B">
        <w:trPr>
          <w:jc w:val="center"/>
        </w:trPr>
        <w:tc>
          <w:tcPr>
            <w:tcW w:w="3599" w:type="dxa"/>
          </w:tcPr>
          <w:p w14:paraId="03F7ECC1" w14:textId="77777777" w:rsidR="007F5653" w:rsidRPr="009F7039" w:rsidRDefault="007F5653" w:rsidP="000A3D57">
            <w:pPr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Понимание теории и концепций</w:t>
            </w:r>
          </w:p>
        </w:tc>
        <w:tc>
          <w:tcPr>
            <w:tcW w:w="2750" w:type="dxa"/>
          </w:tcPr>
          <w:p w14:paraId="5942567E" w14:textId="77777777" w:rsidR="007F5653" w:rsidRPr="009F7039" w:rsidRDefault="007F5653" w:rsidP="000A3D57">
            <w:pPr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Глубокое понимание стратегий конкурентоспособности, использование актуальных моделей</w:t>
            </w:r>
          </w:p>
        </w:tc>
        <w:tc>
          <w:tcPr>
            <w:tcW w:w="2112" w:type="dxa"/>
          </w:tcPr>
          <w:p w14:paraId="60FD0A52" w14:textId="77777777" w:rsidR="007F5653" w:rsidRPr="009F7039" w:rsidRDefault="007F5653" w:rsidP="000A3D57">
            <w:pPr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Хорошее понимание, использование базовых моделей</w:t>
            </w:r>
          </w:p>
        </w:tc>
        <w:tc>
          <w:tcPr>
            <w:tcW w:w="2350" w:type="dxa"/>
          </w:tcPr>
          <w:p w14:paraId="6681D0DE" w14:textId="77777777" w:rsidR="007F5653" w:rsidRPr="009F7039" w:rsidRDefault="007F5653" w:rsidP="000A3D57">
            <w:pPr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Ограниченное понимание, слабое использование теории</w:t>
            </w:r>
          </w:p>
        </w:tc>
        <w:tc>
          <w:tcPr>
            <w:tcW w:w="2225" w:type="dxa"/>
          </w:tcPr>
          <w:p w14:paraId="1D36AFC4" w14:textId="77777777" w:rsidR="007F5653" w:rsidRPr="009F7039" w:rsidRDefault="007F5653" w:rsidP="000A3D57">
            <w:pPr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Нет понимания теорий, хаотичная работа</w:t>
            </w:r>
          </w:p>
        </w:tc>
      </w:tr>
      <w:tr w:rsidR="007F5653" w:rsidRPr="009F7039" w14:paraId="5ECF8C5A" w14:textId="77777777" w:rsidTr="0008477B">
        <w:trPr>
          <w:jc w:val="center"/>
        </w:trPr>
        <w:tc>
          <w:tcPr>
            <w:tcW w:w="3599" w:type="dxa"/>
          </w:tcPr>
          <w:p w14:paraId="1785DE2A" w14:textId="77777777" w:rsidR="007F5653" w:rsidRPr="009F7039" w:rsidRDefault="007F5653" w:rsidP="000A3D57">
            <w:pPr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Осведомленность о ключевых вопросах</w:t>
            </w:r>
          </w:p>
        </w:tc>
        <w:tc>
          <w:tcPr>
            <w:tcW w:w="2750" w:type="dxa"/>
          </w:tcPr>
          <w:p w14:paraId="05A89F7E" w14:textId="77777777" w:rsidR="007F5653" w:rsidRPr="009F7039" w:rsidRDefault="007F5653" w:rsidP="000A3D57">
            <w:pPr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Отличный анализ отрасли, конкурентов, SWOT, опора на данные</w:t>
            </w:r>
          </w:p>
        </w:tc>
        <w:tc>
          <w:tcPr>
            <w:tcW w:w="2112" w:type="dxa"/>
          </w:tcPr>
          <w:p w14:paraId="30FB5B06" w14:textId="77777777" w:rsidR="007F5653" w:rsidRPr="009F7039" w:rsidRDefault="007F5653" w:rsidP="000A3D57">
            <w:pPr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Достаточный анализ, но менее глубокий</w:t>
            </w:r>
          </w:p>
        </w:tc>
        <w:tc>
          <w:tcPr>
            <w:tcW w:w="2350" w:type="dxa"/>
          </w:tcPr>
          <w:p w14:paraId="35DFBC23" w14:textId="77777777" w:rsidR="007F5653" w:rsidRPr="009F7039" w:rsidRDefault="007F5653" w:rsidP="000A3D57">
            <w:pPr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Поверхностный анализ, слабая база данных</w:t>
            </w:r>
          </w:p>
        </w:tc>
        <w:tc>
          <w:tcPr>
            <w:tcW w:w="2225" w:type="dxa"/>
          </w:tcPr>
          <w:p w14:paraId="63416514" w14:textId="77777777" w:rsidR="007F5653" w:rsidRPr="009F7039" w:rsidRDefault="007F5653" w:rsidP="000A3D57">
            <w:pPr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Нет анализа или он очень слабый</w:t>
            </w:r>
          </w:p>
        </w:tc>
      </w:tr>
      <w:tr w:rsidR="007F5653" w:rsidRPr="009F7039" w14:paraId="1B4FCD4D" w14:textId="77777777" w:rsidTr="0008477B">
        <w:trPr>
          <w:jc w:val="center"/>
        </w:trPr>
        <w:tc>
          <w:tcPr>
            <w:tcW w:w="3599" w:type="dxa"/>
          </w:tcPr>
          <w:p w14:paraId="5B483B99" w14:textId="77777777" w:rsidR="007F5653" w:rsidRPr="009F7039" w:rsidRDefault="007F5653" w:rsidP="000A3D57">
            <w:pPr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Выводы и рекомендации</w:t>
            </w:r>
          </w:p>
        </w:tc>
        <w:tc>
          <w:tcPr>
            <w:tcW w:w="2750" w:type="dxa"/>
          </w:tcPr>
          <w:p w14:paraId="7D2353CA" w14:textId="77777777" w:rsidR="007F5653" w:rsidRPr="009F7039" w:rsidRDefault="007F5653" w:rsidP="000A3D57">
            <w:pPr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Аргументированные, инновационные, реалистичные рекомендации</w:t>
            </w:r>
          </w:p>
        </w:tc>
        <w:tc>
          <w:tcPr>
            <w:tcW w:w="2112" w:type="dxa"/>
          </w:tcPr>
          <w:p w14:paraId="4F526C36" w14:textId="77777777" w:rsidR="007F5653" w:rsidRPr="009F7039" w:rsidRDefault="007F5653" w:rsidP="000A3D57">
            <w:pPr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Есть рекомендации, но менее детализированные</w:t>
            </w:r>
          </w:p>
        </w:tc>
        <w:tc>
          <w:tcPr>
            <w:tcW w:w="2350" w:type="dxa"/>
          </w:tcPr>
          <w:p w14:paraId="280E28F6" w14:textId="77777777" w:rsidR="007F5653" w:rsidRPr="009F7039" w:rsidRDefault="007F5653" w:rsidP="000A3D57">
            <w:pPr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Ограниченные и частично применимые рекомендации</w:t>
            </w:r>
          </w:p>
        </w:tc>
        <w:tc>
          <w:tcPr>
            <w:tcW w:w="2225" w:type="dxa"/>
          </w:tcPr>
          <w:p w14:paraId="42463AEF" w14:textId="77777777" w:rsidR="007F5653" w:rsidRPr="009F7039" w:rsidRDefault="007F5653" w:rsidP="000A3D57">
            <w:pPr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Нет рекомендаций или они не имеют ценности</w:t>
            </w:r>
          </w:p>
        </w:tc>
      </w:tr>
      <w:tr w:rsidR="007F5653" w:rsidRPr="009F7039" w14:paraId="583A1702" w14:textId="77777777" w:rsidTr="0008477B">
        <w:trPr>
          <w:jc w:val="center"/>
        </w:trPr>
        <w:tc>
          <w:tcPr>
            <w:tcW w:w="3599" w:type="dxa"/>
          </w:tcPr>
          <w:p w14:paraId="5F83BAB8" w14:textId="77777777" w:rsidR="007F5653" w:rsidRPr="009F7039" w:rsidRDefault="007F5653" w:rsidP="000A3D57">
            <w:pPr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Оформление</w:t>
            </w:r>
          </w:p>
        </w:tc>
        <w:tc>
          <w:tcPr>
            <w:tcW w:w="2750" w:type="dxa"/>
          </w:tcPr>
          <w:p w14:paraId="5B9F0414" w14:textId="77777777" w:rsidR="007F5653" w:rsidRPr="009F7039" w:rsidRDefault="007F5653" w:rsidP="000A3D57">
            <w:pPr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Отличное оформление отчета (10–12 стр.), логичность и стиль</w:t>
            </w:r>
          </w:p>
        </w:tc>
        <w:tc>
          <w:tcPr>
            <w:tcW w:w="2112" w:type="dxa"/>
          </w:tcPr>
          <w:p w14:paraId="7E6C47EE" w14:textId="77777777" w:rsidR="007F5653" w:rsidRPr="009F7039" w:rsidRDefault="007F5653" w:rsidP="000A3D57">
            <w:pPr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Хорошее оформление, небольшие недочеты</w:t>
            </w:r>
          </w:p>
        </w:tc>
        <w:tc>
          <w:tcPr>
            <w:tcW w:w="2350" w:type="dxa"/>
          </w:tcPr>
          <w:p w14:paraId="1B107F68" w14:textId="77777777" w:rsidR="007F5653" w:rsidRPr="009F7039" w:rsidRDefault="007F5653" w:rsidP="000A3D57">
            <w:pPr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Удовлетворительное оформление</w:t>
            </w:r>
          </w:p>
        </w:tc>
        <w:tc>
          <w:tcPr>
            <w:tcW w:w="2225" w:type="dxa"/>
          </w:tcPr>
          <w:p w14:paraId="62F47BB1" w14:textId="77777777" w:rsidR="007F5653" w:rsidRPr="009F7039" w:rsidRDefault="007F5653" w:rsidP="000A3D57">
            <w:pPr>
              <w:rPr>
                <w:bCs/>
                <w:sz w:val="20"/>
                <w:szCs w:val="20"/>
              </w:rPr>
            </w:pPr>
            <w:r w:rsidRPr="009F7039">
              <w:rPr>
                <w:bCs/>
                <w:sz w:val="20"/>
                <w:szCs w:val="20"/>
              </w:rPr>
              <w:t>Несоответствие требованиям, плохая структура</w:t>
            </w:r>
          </w:p>
        </w:tc>
      </w:tr>
    </w:tbl>
    <w:p w14:paraId="180CEE34" w14:textId="6CD89D2D" w:rsidR="00727CAC" w:rsidRPr="009F7039" w:rsidRDefault="00727CAC" w:rsidP="00897B3D">
      <w:pPr>
        <w:widowControl w:val="0"/>
        <w:autoSpaceDE w:val="0"/>
        <w:autoSpaceDN w:val="0"/>
        <w:ind w:firstLine="284"/>
        <w:rPr>
          <w:bCs/>
          <w:sz w:val="20"/>
          <w:szCs w:val="20"/>
          <w:lang w:val="kk-KZ"/>
        </w:rPr>
      </w:pPr>
    </w:p>
    <w:p w14:paraId="431B0AD8" w14:textId="77777777" w:rsidR="00727CAC" w:rsidRPr="009F7039" w:rsidRDefault="00727CAC" w:rsidP="007805D1">
      <w:pPr>
        <w:ind w:left="993"/>
        <w:rPr>
          <w:bCs/>
          <w:color w:val="000000" w:themeColor="text1"/>
          <w:sz w:val="20"/>
          <w:szCs w:val="20"/>
        </w:rPr>
      </w:pPr>
    </w:p>
    <w:p w14:paraId="3A11BCCD" w14:textId="77777777" w:rsidR="007805D1" w:rsidRPr="009E759F" w:rsidRDefault="007805D1" w:rsidP="007805D1">
      <w:pPr>
        <w:rPr>
          <w:b/>
          <w:bCs/>
          <w:color w:val="000000"/>
          <w:sz w:val="20"/>
          <w:szCs w:val="20"/>
          <w:lang w:val="kk-KZ"/>
        </w:rPr>
      </w:pPr>
    </w:p>
    <w:p w14:paraId="5584CB94" w14:textId="77777777" w:rsidR="007805D1" w:rsidRPr="00B632D5" w:rsidRDefault="007805D1" w:rsidP="007805D1">
      <w:pPr>
        <w:rPr>
          <w:bCs/>
          <w:color w:val="000000"/>
          <w:sz w:val="20"/>
          <w:szCs w:val="20"/>
          <w:lang w:val="kk-KZ"/>
        </w:rPr>
      </w:pPr>
    </w:p>
    <w:p w14:paraId="478BE78D" w14:textId="216516A4" w:rsidR="00E238AF" w:rsidRPr="00A7634B" w:rsidRDefault="00E238AF" w:rsidP="00E238AF">
      <w:pPr>
        <w:rPr>
          <w:bCs/>
          <w:sz w:val="20"/>
          <w:szCs w:val="20"/>
        </w:rPr>
      </w:pPr>
      <w:r>
        <w:rPr>
          <w:bCs/>
          <w:color w:val="000000"/>
          <w:sz w:val="20"/>
          <w:szCs w:val="20"/>
          <w:lang w:val="kk-KZ"/>
        </w:rPr>
        <w:tab/>
        <w:t xml:space="preserve">           </w:t>
      </w:r>
      <w:r w:rsidRPr="00A7634B">
        <w:rPr>
          <w:bCs/>
          <w:sz w:val="20"/>
          <w:szCs w:val="20"/>
        </w:rPr>
        <w:t xml:space="preserve">Декан          </w:t>
      </w:r>
      <w:r>
        <w:rPr>
          <w:bCs/>
          <w:sz w:val="20"/>
          <w:szCs w:val="20"/>
        </w:rPr>
        <w:t xml:space="preserve">                                          _____________________</w:t>
      </w:r>
      <w:r w:rsidRPr="00A7634B">
        <w:rPr>
          <w:bCs/>
          <w:sz w:val="20"/>
          <w:szCs w:val="20"/>
        </w:rPr>
        <w:t xml:space="preserve">         </w:t>
      </w:r>
      <w:r>
        <w:rPr>
          <w:bCs/>
          <w:sz w:val="20"/>
          <w:szCs w:val="20"/>
        </w:rPr>
        <w:t xml:space="preserve">      Даулиева </w:t>
      </w:r>
      <w:r w:rsidRPr="00A7634B">
        <w:rPr>
          <w:bCs/>
          <w:sz w:val="20"/>
          <w:szCs w:val="20"/>
        </w:rPr>
        <w:t>Г.Р.</w:t>
      </w:r>
    </w:p>
    <w:p w14:paraId="5D3ED520" w14:textId="77777777" w:rsidR="00E238AF" w:rsidRPr="00A7634B" w:rsidRDefault="00E238AF" w:rsidP="00E238AF">
      <w:pPr>
        <w:rPr>
          <w:bCs/>
          <w:sz w:val="20"/>
          <w:szCs w:val="20"/>
        </w:rPr>
      </w:pPr>
    </w:p>
    <w:p w14:paraId="4E8322B6" w14:textId="3754E886" w:rsidR="00E238AF" w:rsidRPr="00A7634B" w:rsidRDefault="00E238AF" w:rsidP="00E238AF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</w:t>
      </w:r>
      <w:r>
        <w:rPr>
          <w:bCs/>
          <w:sz w:val="20"/>
          <w:szCs w:val="20"/>
        </w:rPr>
        <w:t xml:space="preserve">             </w:t>
      </w:r>
      <w:r w:rsidRPr="00A7634B">
        <w:rPr>
          <w:bCs/>
          <w:sz w:val="20"/>
          <w:szCs w:val="20"/>
        </w:rPr>
        <w:t xml:space="preserve">Председатель АК по КОиП ВШЭиБ </w:t>
      </w:r>
      <w:r>
        <w:rPr>
          <w:bCs/>
          <w:sz w:val="20"/>
          <w:szCs w:val="20"/>
        </w:rPr>
        <w:t xml:space="preserve">_____________________                </w:t>
      </w:r>
      <w:r w:rsidRPr="00A7634B">
        <w:rPr>
          <w:bCs/>
          <w:sz w:val="20"/>
          <w:szCs w:val="20"/>
        </w:rPr>
        <w:t>Сартова Р.Б.</w:t>
      </w:r>
    </w:p>
    <w:p w14:paraId="17D78426" w14:textId="77777777" w:rsidR="00E238AF" w:rsidRDefault="00E238AF" w:rsidP="00E238AF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</w:t>
      </w:r>
    </w:p>
    <w:p w14:paraId="41F56C16" w14:textId="0378ACE2" w:rsidR="00E238AF" w:rsidRPr="00A7634B" w:rsidRDefault="00E238AF" w:rsidP="00E238AF">
      <w:pPr>
        <w:rPr>
          <w:bCs/>
          <w:sz w:val="20"/>
          <w:szCs w:val="20"/>
          <w:lang w:val="kk-KZ"/>
        </w:rPr>
      </w:pPr>
      <w:r>
        <w:rPr>
          <w:bCs/>
          <w:sz w:val="20"/>
          <w:szCs w:val="20"/>
        </w:rPr>
        <w:t xml:space="preserve">           </w:t>
      </w:r>
      <w:r>
        <w:rPr>
          <w:bCs/>
          <w:sz w:val="20"/>
          <w:szCs w:val="20"/>
        </w:rPr>
        <w:t xml:space="preserve">              </w:t>
      </w:r>
      <w:r w:rsidRPr="00A7634B">
        <w:rPr>
          <w:bCs/>
          <w:sz w:val="20"/>
          <w:szCs w:val="20"/>
        </w:rPr>
        <w:t>Заведующий кафедро</w:t>
      </w:r>
      <w:r>
        <w:rPr>
          <w:bCs/>
          <w:sz w:val="20"/>
          <w:szCs w:val="20"/>
        </w:rPr>
        <w:t>й</w:t>
      </w:r>
      <w:r>
        <w:rPr>
          <w:bCs/>
          <w:sz w:val="20"/>
          <w:szCs w:val="20"/>
        </w:rPr>
        <w:tab/>
        <w:t xml:space="preserve">                   ______________________</w:t>
      </w:r>
      <w:r w:rsidRPr="00A7634B">
        <w:rPr>
          <w:bCs/>
          <w:sz w:val="20"/>
          <w:szCs w:val="20"/>
        </w:rPr>
        <w:t xml:space="preserve">  </w:t>
      </w:r>
      <w:r>
        <w:rPr>
          <w:bCs/>
          <w:sz w:val="20"/>
          <w:szCs w:val="20"/>
        </w:rPr>
        <w:t xml:space="preserve">          </w:t>
      </w:r>
      <w:r w:rsidRPr="00A7634B">
        <w:rPr>
          <w:bCs/>
          <w:sz w:val="20"/>
          <w:szCs w:val="20"/>
          <w:lang w:val="kk-KZ"/>
        </w:rPr>
        <w:t>Нурмагамбетов А.З.</w:t>
      </w:r>
    </w:p>
    <w:p w14:paraId="7F40705D" w14:textId="77777777" w:rsidR="00E238AF" w:rsidRPr="00A7634B" w:rsidRDefault="00E238AF" w:rsidP="00E238AF">
      <w:pPr>
        <w:rPr>
          <w:bCs/>
          <w:spacing w:val="-67"/>
          <w:sz w:val="20"/>
          <w:szCs w:val="20"/>
        </w:rPr>
      </w:pPr>
    </w:p>
    <w:p w14:paraId="6623A0F6" w14:textId="41B1891A" w:rsidR="00E238AF" w:rsidRPr="00A7634B" w:rsidRDefault="00E238AF" w:rsidP="00E238AF">
      <w:pPr>
        <w:rPr>
          <w:b/>
          <w:sz w:val="20"/>
          <w:szCs w:val="20"/>
          <w:lang w:val="kk-KZ"/>
        </w:rPr>
      </w:pPr>
      <w:r>
        <w:rPr>
          <w:bCs/>
          <w:sz w:val="20"/>
          <w:szCs w:val="20"/>
        </w:rPr>
        <w:t xml:space="preserve">           </w:t>
      </w:r>
      <w:r>
        <w:rPr>
          <w:bCs/>
          <w:sz w:val="20"/>
          <w:szCs w:val="20"/>
        </w:rPr>
        <w:t xml:space="preserve">              </w:t>
      </w:r>
      <w:r w:rsidRPr="00A7634B">
        <w:rPr>
          <w:bCs/>
          <w:sz w:val="20"/>
          <w:szCs w:val="20"/>
        </w:rPr>
        <w:t>Лектор</w:t>
      </w:r>
      <w:r w:rsidRPr="00A7634B">
        <w:rPr>
          <w:bCs/>
          <w:sz w:val="20"/>
          <w:szCs w:val="20"/>
        </w:rPr>
        <w:tab/>
        <w:t xml:space="preserve">                        </w:t>
      </w:r>
      <w:r>
        <w:rPr>
          <w:bCs/>
          <w:sz w:val="20"/>
          <w:szCs w:val="20"/>
        </w:rPr>
        <w:t xml:space="preserve">                       </w:t>
      </w:r>
      <w:r w:rsidRPr="00A7634B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______________________</w:t>
      </w:r>
      <w:r w:rsidRPr="00A7634B">
        <w:rPr>
          <w:bCs/>
          <w:sz w:val="20"/>
          <w:szCs w:val="20"/>
        </w:rPr>
        <w:t xml:space="preserve">        </w:t>
      </w:r>
      <w:r>
        <w:rPr>
          <w:bCs/>
          <w:sz w:val="20"/>
          <w:szCs w:val="20"/>
        </w:rPr>
        <w:t xml:space="preserve">    </w:t>
      </w:r>
      <w:r w:rsidRPr="00A7634B">
        <w:rPr>
          <w:bCs/>
          <w:sz w:val="20"/>
          <w:szCs w:val="20"/>
        </w:rPr>
        <w:t>Алиева Б.М.</w:t>
      </w:r>
    </w:p>
    <w:p w14:paraId="2C6DABB5" w14:textId="77777777" w:rsidR="000A6617" w:rsidRPr="009F7039" w:rsidRDefault="000A6617" w:rsidP="006B0BC2">
      <w:pPr>
        <w:tabs>
          <w:tab w:val="left" w:pos="1410"/>
        </w:tabs>
        <w:rPr>
          <w:bCs/>
          <w:sz w:val="20"/>
          <w:szCs w:val="20"/>
        </w:rPr>
      </w:pPr>
      <w:bookmarkStart w:id="8" w:name="_GoBack"/>
      <w:bookmarkEnd w:id="8"/>
    </w:p>
    <w:sectPr w:rsidR="000A6617" w:rsidRPr="009F7039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A94F00" w14:textId="77777777" w:rsidR="00697F99" w:rsidRDefault="00697F99" w:rsidP="004C6A23">
      <w:r>
        <w:separator/>
      </w:r>
    </w:p>
  </w:endnote>
  <w:endnote w:type="continuationSeparator" w:id="0">
    <w:p w14:paraId="2D588564" w14:textId="77777777" w:rsidR="00697F99" w:rsidRDefault="00697F99" w:rsidP="004C6A23">
      <w:r>
        <w:continuationSeparator/>
      </w:r>
    </w:p>
  </w:endnote>
  <w:endnote w:type="continuationNotice" w:id="1">
    <w:p w14:paraId="43B9E468" w14:textId="77777777" w:rsidR="00697F99" w:rsidRDefault="00697F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263EAA" w14:textId="77777777" w:rsidR="00697F99" w:rsidRDefault="00697F99" w:rsidP="004C6A23">
      <w:r>
        <w:separator/>
      </w:r>
    </w:p>
  </w:footnote>
  <w:footnote w:type="continuationSeparator" w:id="0">
    <w:p w14:paraId="5CB582AA" w14:textId="77777777" w:rsidR="00697F99" w:rsidRDefault="00697F99" w:rsidP="004C6A23">
      <w:r>
        <w:continuationSeparator/>
      </w:r>
    </w:p>
  </w:footnote>
  <w:footnote w:type="continuationNotice" w:id="1">
    <w:p w14:paraId="740C9F29" w14:textId="77777777" w:rsidR="00697F99" w:rsidRDefault="00697F9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F2C83"/>
    <w:multiLevelType w:val="hybridMultilevel"/>
    <w:tmpl w:val="D7206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2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EC7FDE"/>
    <w:multiLevelType w:val="hybridMultilevel"/>
    <w:tmpl w:val="63DC7ACC"/>
    <w:lvl w:ilvl="0" w:tplc="E46EE5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634C4"/>
    <w:multiLevelType w:val="hybridMultilevel"/>
    <w:tmpl w:val="3D601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84749"/>
    <w:multiLevelType w:val="hybridMultilevel"/>
    <w:tmpl w:val="F426E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627A9"/>
    <w:multiLevelType w:val="hybridMultilevel"/>
    <w:tmpl w:val="D76E4DCC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0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865283"/>
    <w:multiLevelType w:val="hybridMultilevel"/>
    <w:tmpl w:val="6FB62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50D1C"/>
    <w:multiLevelType w:val="hybridMultilevel"/>
    <w:tmpl w:val="1BE6C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85522"/>
    <w:multiLevelType w:val="hybridMultilevel"/>
    <w:tmpl w:val="6908B1E4"/>
    <w:lvl w:ilvl="0" w:tplc="FC6AF9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E464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08D0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D0C5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3251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C8AF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D44E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1296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ECD9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4F1E7C29"/>
    <w:multiLevelType w:val="hybridMultilevel"/>
    <w:tmpl w:val="95F686B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CA49D2"/>
    <w:multiLevelType w:val="hybridMultilevel"/>
    <w:tmpl w:val="150A8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6467D7"/>
    <w:multiLevelType w:val="hybridMultilevel"/>
    <w:tmpl w:val="95F686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227F6"/>
    <w:multiLevelType w:val="hybridMultilevel"/>
    <w:tmpl w:val="758AC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5226C3"/>
    <w:multiLevelType w:val="hybridMultilevel"/>
    <w:tmpl w:val="39D059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A11FA9"/>
    <w:multiLevelType w:val="hybridMultilevel"/>
    <w:tmpl w:val="6256E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7A0253"/>
    <w:multiLevelType w:val="hybridMultilevel"/>
    <w:tmpl w:val="AD704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D45836"/>
    <w:multiLevelType w:val="hybridMultilevel"/>
    <w:tmpl w:val="C6843368"/>
    <w:lvl w:ilvl="0" w:tplc="7A4892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3E74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3E4BA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E00C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60B9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8CCA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22FD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66E1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E001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0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12"/>
  </w:num>
  <w:num w:numId="8">
    <w:abstractNumId w:val="1"/>
  </w:num>
  <w:num w:numId="9">
    <w:abstractNumId w:val="15"/>
  </w:num>
  <w:num w:numId="10">
    <w:abstractNumId w:val="23"/>
  </w:num>
  <w:num w:numId="11">
    <w:abstractNumId w:val="5"/>
  </w:num>
  <w:num w:numId="12">
    <w:abstractNumId w:val="22"/>
  </w:num>
  <w:num w:numId="13">
    <w:abstractNumId w:val="0"/>
  </w:num>
  <w:num w:numId="14">
    <w:abstractNumId w:val="19"/>
  </w:num>
  <w:num w:numId="15">
    <w:abstractNumId w:val="8"/>
  </w:num>
  <w:num w:numId="16">
    <w:abstractNumId w:val="18"/>
  </w:num>
  <w:num w:numId="17">
    <w:abstractNumId w:val="25"/>
  </w:num>
  <w:num w:numId="18">
    <w:abstractNumId w:val="14"/>
  </w:num>
  <w:num w:numId="19">
    <w:abstractNumId w:val="20"/>
  </w:num>
  <w:num w:numId="20">
    <w:abstractNumId w:val="11"/>
  </w:num>
  <w:num w:numId="21">
    <w:abstractNumId w:val="9"/>
  </w:num>
  <w:num w:numId="22">
    <w:abstractNumId w:val="17"/>
  </w:num>
  <w:num w:numId="23">
    <w:abstractNumId w:val="13"/>
  </w:num>
  <w:num w:numId="24">
    <w:abstractNumId w:val="16"/>
  </w:num>
  <w:num w:numId="25">
    <w:abstractNumId w:val="6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058A6"/>
    <w:rsid w:val="00010FAE"/>
    <w:rsid w:val="00011C34"/>
    <w:rsid w:val="0001583E"/>
    <w:rsid w:val="00021CB8"/>
    <w:rsid w:val="00024786"/>
    <w:rsid w:val="0003132B"/>
    <w:rsid w:val="00033BCF"/>
    <w:rsid w:val="00035CC8"/>
    <w:rsid w:val="000406A1"/>
    <w:rsid w:val="000430FB"/>
    <w:rsid w:val="00047C42"/>
    <w:rsid w:val="00050931"/>
    <w:rsid w:val="00051A37"/>
    <w:rsid w:val="00051A4E"/>
    <w:rsid w:val="000544CE"/>
    <w:rsid w:val="00055CD8"/>
    <w:rsid w:val="00057983"/>
    <w:rsid w:val="00057ECB"/>
    <w:rsid w:val="00060FF1"/>
    <w:rsid w:val="0006202B"/>
    <w:rsid w:val="00062B20"/>
    <w:rsid w:val="000634C4"/>
    <w:rsid w:val="00063C75"/>
    <w:rsid w:val="00065FCD"/>
    <w:rsid w:val="00070DE9"/>
    <w:rsid w:val="00072014"/>
    <w:rsid w:val="00074161"/>
    <w:rsid w:val="00075121"/>
    <w:rsid w:val="00076BBA"/>
    <w:rsid w:val="00080984"/>
    <w:rsid w:val="00080FF0"/>
    <w:rsid w:val="0008321D"/>
    <w:rsid w:val="0008477B"/>
    <w:rsid w:val="00091621"/>
    <w:rsid w:val="000936D2"/>
    <w:rsid w:val="00094B78"/>
    <w:rsid w:val="000955E8"/>
    <w:rsid w:val="00096086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4366"/>
    <w:rsid w:val="000E5A3B"/>
    <w:rsid w:val="000E7B93"/>
    <w:rsid w:val="000F0ACE"/>
    <w:rsid w:val="000F2D2E"/>
    <w:rsid w:val="0010667E"/>
    <w:rsid w:val="00113406"/>
    <w:rsid w:val="00116E32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4789D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6BDD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1C64"/>
    <w:rsid w:val="001C26C2"/>
    <w:rsid w:val="001C2840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1529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34C03"/>
    <w:rsid w:val="002475EB"/>
    <w:rsid w:val="002506A9"/>
    <w:rsid w:val="00252D22"/>
    <w:rsid w:val="00255DB6"/>
    <w:rsid w:val="00261793"/>
    <w:rsid w:val="00261901"/>
    <w:rsid w:val="00263470"/>
    <w:rsid w:val="00265195"/>
    <w:rsid w:val="002668F7"/>
    <w:rsid w:val="00267229"/>
    <w:rsid w:val="00270EF6"/>
    <w:rsid w:val="00276366"/>
    <w:rsid w:val="00281828"/>
    <w:rsid w:val="00282829"/>
    <w:rsid w:val="00283913"/>
    <w:rsid w:val="0028456C"/>
    <w:rsid w:val="00286D6F"/>
    <w:rsid w:val="00287F31"/>
    <w:rsid w:val="00287FAE"/>
    <w:rsid w:val="00291353"/>
    <w:rsid w:val="00293057"/>
    <w:rsid w:val="00293058"/>
    <w:rsid w:val="002A021D"/>
    <w:rsid w:val="002A103A"/>
    <w:rsid w:val="002A5787"/>
    <w:rsid w:val="002A5A87"/>
    <w:rsid w:val="002A6C44"/>
    <w:rsid w:val="002A6DD3"/>
    <w:rsid w:val="002B4684"/>
    <w:rsid w:val="002B59F0"/>
    <w:rsid w:val="002B69DB"/>
    <w:rsid w:val="002C05CD"/>
    <w:rsid w:val="002C0F20"/>
    <w:rsid w:val="002C1D33"/>
    <w:rsid w:val="002C60FA"/>
    <w:rsid w:val="002C79B4"/>
    <w:rsid w:val="002E28AC"/>
    <w:rsid w:val="002E6297"/>
    <w:rsid w:val="002F1A09"/>
    <w:rsid w:val="002F2C36"/>
    <w:rsid w:val="002F30D4"/>
    <w:rsid w:val="002F4892"/>
    <w:rsid w:val="002F577B"/>
    <w:rsid w:val="002F719E"/>
    <w:rsid w:val="002F7F65"/>
    <w:rsid w:val="0030037A"/>
    <w:rsid w:val="0030728E"/>
    <w:rsid w:val="00311121"/>
    <w:rsid w:val="003126D5"/>
    <w:rsid w:val="00320621"/>
    <w:rsid w:val="00323280"/>
    <w:rsid w:val="00323908"/>
    <w:rsid w:val="00330851"/>
    <w:rsid w:val="00334A17"/>
    <w:rsid w:val="00337B25"/>
    <w:rsid w:val="00341DA4"/>
    <w:rsid w:val="00342FE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B68"/>
    <w:rsid w:val="00384CD8"/>
    <w:rsid w:val="0038596A"/>
    <w:rsid w:val="00385F64"/>
    <w:rsid w:val="00394089"/>
    <w:rsid w:val="003962E9"/>
    <w:rsid w:val="0039701F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7EF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4493D"/>
    <w:rsid w:val="00444BC8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164E"/>
    <w:rsid w:val="00481D0A"/>
    <w:rsid w:val="00487209"/>
    <w:rsid w:val="004873CC"/>
    <w:rsid w:val="0049014B"/>
    <w:rsid w:val="004947F8"/>
    <w:rsid w:val="00495679"/>
    <w:rsid w:val="0049675E"/>
    <w:rsid w:val="004A52AB"/>
    <w:rsid w:val="004B336E"/>
    <w:rsid w:val="004B4F12"/>
    <w:rsid w:val="004B5D2B"/>
    <w:rsid w:val="004C31A2"/>
    <w:rsid w:val="004C6373"/>
    <w:rsid w:val="004C6A23"/>
    <w:rsid w:val="004C7C5B"/>
    <w:rsid w:val="004D1D6C"/>
    <w:rsid w:val="004D4F2C"/>
    <w:rsid w:val="004E7FA2"/>
    <w:rsid w:val="004F291E"/>
    <w:rsid w:val="004F3CB8"/>
    <w:rsid w:val="004F55A8"/>
    <w:rsid w:val="004F5EF4"/>
    <w:rsid w:val="004F7692"/>
    <w:rsid w:val="005010F0"/>
    <w:rsid w:val="00501106"/>
    <w:rsid w:val="00501B29"/>
    <w:rsid w:val="00513698"/>
    <w:rsid w:val="00517B82"/>
    <w:rsid w:val="005235EC"/>
    <w:rsid w:val="00530C39"/>
    <w:rsid w:val="005326DC"/>
    <w:rsid w:val="00533B39"/>
    <w:rsid w:val="0053541C"/>
    <w:rsid w:val="00541947"/>
    <w:rsid w:val="00541D7F"/>
    <w:rsid w:val="00550A65"/>
    <w:rsid w:val="005521D3"/>
    <w:rsid w:val="0055345B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23A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A5AF6"/>
    <w:rsid w:val="005B0B14"/>
    <w:rsid w:val="005B69F9"/>
    <w:rsid w:val="005C0EF6"/>
    <w:rsid w:val="005C26DF"/>
    <w:rsid w:val="005C5690"/>
    <w:rsid w:val="005C6EFD"/>
    <w:rsid w:val="005D3CC1"/>
    <w:rsid w:val="005E1BEA"/>
    <w:rsid w:val="005E22E7"/>
    <w:rsid w:val="005E2FF8"/>
    <w:rsid w:val="005E3391"/>
    <w:rsid w:val="005E7456"/>
    <w:rsid w:val="005F0F19"/>
    <w:rsid w:val="005F3A93"/>
    <w:rsid w:val="005F518B"/>
    <w:rsid w:val="00600C4A"/>
    <w:rsid w:val="00600CB0"/>
    <w:rsid w:val="00602633"/>
    <w:rsid w:val="006035C2"/>
    <w:rsid w:val="00604ED5"/>
    <w:rsid w:val="00606467"/>
    <w:rsid w:val="00607C12"/>
    <w:rsid w:val="006126F0"/>
    <w:rsid w:val="0061369D"/>
    <w:rsid w:val="00615C78"/>
    <w:rsid w:val="00615E49"/>
    <w:rsid w:val="00623D36"/>
    <w:rsid w:val="0062740E"/>
    <w:rsid w:val="00631AE6"/>
    <w:rsid w:val="00631CA1"/>
    <w:rsid w:val="00634762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6C7A"/>
    <w:rsid w:val="00677687"/>
    <w:rsid w:val="00683317"/>
    <w:rsid w:val="00685FBA"/>
    <w:rsid w:val="0069629C"/>
    <w:rsid w:val="00697944"/>
    <w:rsid w:val="00697F99"/>
    <w:rsid w:val="006A3D2B"/>
    <w:rsid w:val="006A5501"/>
    <w:rsid w:val="006A6C8C"/>
    <w:rsid w:val="006A7FC8"/>
    <w:rsid w:val="006B0BC2"/>
    <w:rsid w:val="006B63EB"/>
    <w:rsid w:val="006C08B9"/>
    <w:rsid w:val="006C2B71"/>
    <w:rsid w:val="006C56C2"/>
    <w:rsid w:val="006D630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17411"/>
    <w:rsid w:val="00720B12"/>
    <w:rsid w:val="00720F68"/>
    <w:rsid w:val="0072236E"/>
    <w:rsid w:val="0072277A"/>
    <w:rsid w:val="00723DFF"/>
    <w:rsid w:val="007271BF"/>
    <w:rsid w:val="00727CAC"/>
    <w:rsid w:val="00741FFB"/>
    <w:rsid w:val="007440EE"/>
    <w:rsid w:val="007451BB"/>
    <w:rsid w:val="0074693E"/>
    <w:rsid w:val="00750D6B"/>
    <w:rsid w:val="00752D2A"/>
    <w:rsid w:val="00753B50"/>
    <w:rsid w:val="00753C90"/>
    <w:rsid w:val="00756415"/>
    <w:rsid w:val="00757123"/>
    <w:rsid w:val="00775307"/>
    <w:rsid w:val="0077543C"/>
    <w:rsid w:val="007805D1"/>
    <w:rsid w:val="0078340B"/>
    <w:rsid w:val="00792E68"/>
    <w:rsid w:val="00796537"/>
    <w:rsid w:val="0079681A"/>
    <w:rsid w:val="00796885"/>
    <w:rsid w:val="007A26C4"/>
    <w:rsid w:val="007A68F5"/>
    <w:rsid w:val="007B387C"/>
    <w:rsid w:val="007B6A6C"/>
    <w:rsid w:val="007C220D"/>
    <w:rsid w:val="007C3AF9"/>
    <w:rsid w:val="007D3ABF"/>
    <w:rsid w:val="007E0086"/>
    <w:rsid w:val="007E0787"/>
    <w:rsid w:val="007E2188"/>
    <w:rsid w:val="007E2E2D"/>
    <w:rsid w:val="007E2E9C"/>
    <w:rsid w:val="007E2F95"/>
    <w:rsid w:val="007E354D"/>
    <w:rsid w:val="007E6FAD"/>
    <w:rsid w:val="007E78D3"/>
    <w:rsid w:val="007F0006"/>
    <w:rsid w:val="007F34F2"/>
    <w:rsid w:val="007F4F36"/>
    <w:rsid w:val="007F5653"/>
    <w:rsid w:val="007F6781"/>
    <w:rsid w:val="00800012"/>
    <w:rsid w:val="00801962"/>
    <w:rsid w:val="008053AD"/>
    <w:rsid w:val="008124E3"/>
    <w:rsid w:val="00813367"/>
    <w:rsid w:val="0081360F"/>
    <w:rsid w:val="008172FE"/>
    <w:rsid w:val="00820CCC"/>
    <w:rsid w:val="00821976"/>
    <w:rsid w:val="0082339C"/>
    <w:rsid w:val="00825A75"/>
    <w:rsid w:val="00830F23"/>
    <w:rsid w:val="008358C3"/>
    <w:rsid w:val="008366EE"/>
    <w:rsid w:val="00844D39"/>
    <w:rsid w:val="0084687B"/>
    <w:rsid w:val="00852424"/>
    <w:rsid w:val="00852FCB"/>
    <w:rsid w:val="00854136"/>
    <w:rsid w:val="008575D9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2692"/>
    <w:rsid w:val="00887042"/>
    <w:rsid w:val="008903D1"/>
    <w:rsid w:val="008913C1"/>
    <w:rsid w:val="008939ED"/>
    <w:rsid w:val="0089742E"/>
    <w:rsid w:val="00897609"/>
    <w:rsid w:val="00897B3D"/>
    <w:rsid w:val="008A3D64"/>
    <w:rsid w:val="008A6036"/>
    <w:rsid w:val="008A7A78"/>
    <w:rsid w:val="008B0D16"/>
    <w:rsid w:val="008B49DF"/>
    <w:rsid w:val="008B4A06"/>
    <w:rsid w:val="008B6044"/>
    <w:rsid w:val="008B70A9"/>
    <w:rsid w:val="008C05E2"/>
    <w:rsid w:val="008C07FC"/>
    <w:rsid w:val="008C1D71"/>
    <w:rsid w:val="008D18EC"/>
    <w:rsid w:val="008D1CCF"/>
    <w:rsid w:val="008D223A"/>
    <w:rsid w:val="008D3EF5"/>
    <w:rsid w:val="008D5E42"/>
    <w:rsid w:val="008E095A"/>
    <w:rsid w:val="008E194B"/>
    <w:rsid w:val="008E251C"/>
    <w:rsid w:val="008E5972"/>
    <w:rsid w:val="008E5BF3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3FF8"/>
    <w:rsid w:val="0092481B"/>
    <w:rsid w:val="00925896"/>
    <w:rsid w:val="00925A0F"/>
    <w:rsid w:val="00926A96"/>
    <w:rsid w:val="009349EE"/>
    <w:rsid w:val="00935F66"/>
    <w:rsid w:val="00941A7A"/>
    <w:rsid w:val="00945D56"/>
    <w:rsid w:val="00947B3C"/>
    <w:rsid w:val="0095042D"/>
    <w:rsid w:val="009504CF"/>
    <w:rsid w:val="0095117F"/>
    <w:rsid w:val="00953962"/>
    <w:rsid w:val="00954001"/>
    <w:rsid w:val="0095638B"/>
    <w:rsid w:val="009563F1"/>
    <w:rsid w:val="0095677B"/>
    <w:rsid w:val="00962CD2"/>
    <w:rsid w:val="00964A43"/>
    <w:rsid w:val="00971713"/>
    <w:rsid w:val="0097441F"/>
    <w:rsid w:val="009746F5"/>
    <w:rsid w:val="00977EC4"/>
    <w:rsid w:val="009847D2"/>
    <w:rsid w:val="00986A7D"/>
    <w:rsid w:val="009930CB"/>
    <w:rsid w:val="009955DB"/>
    <w:rsid w:val="0099766F"/>
    <w:rsid w:val="009A002E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0BFC"/>
    <w:rsid w:val="009F2B53"/>
    <w:rsid w:val="009F42A4"/>
    <w:rsid w:val="009F7039"/>
    <w:rsid w:val="00A02A85"/>
    <w:rsid w:val="00A04790"/>
    <w:rsid w:val="00A06AE9"/>
    <w:rsid w:val="00A10160"/>
    <w:rsid w:val="00A20B1F"/>
    <w:rsid w:val="00A22D92"/>
    <w:rsid w:val="00A24027"/>
    <w:rsid w:val="00A26160"/>
    <w:rsid w:val="00A31135"/>
    <w:rsid w:val="00A315B8"/>
    <w:rsid w:val="00A34595"/>
    <w:rsid w:val="00A35D07"/>
    <w:rsid w:val="00A40781"/>
    <w:rsid w:val="00A40F94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53EB2"/>
    <w:rsid w:val="00A60557"/>
    <w:rsid w:val="00A61135"/>
    <w:rsid w:val="00A615CB"/>
    <w:rsid w:val="00A64305"/>
    <w:rsid w:val="00A71530"/>
    <w:rsid w:val="00A71871"/>
    <w:rsid w:val="00A72D3C"/>
    <w:rsid w:val="00A72D9A"/>
    <w:rsid w:val="00A74824"/>
    <w:rsid w:val="00A77510"/>
    <w:rsid w:val="00A87411"/>
    <w:rsid w:val="00A87E41"/>
    <w:rsid w:val="00A9530A"/>
    <w:rsid w:val="00A955F4"/>
    <w:rsid w:val="00A96D53"/>
    <w:rsid w:val="00A97821"/>
    <w:rsid w:val="00AA0CC5"/>
    <w:rsid w:val="00AA398E"/>
    <w:rsid w:val="00AA5F92"/>
    <w:rsid w:val="00AB0852"/>
    <w:rsid w:val="00AB0C74"/>
    <w:rsid w:val="00AB0DBE"/>
    <w:rsid w:val="00AB3C06"/>
    <w:rsid w:val="00AB438F"/>
    <w:rsid w:val="00AB6D3C"/>
    <w:rsid w:val="00AC0B9C"/>
    <w:rsid w:val="00AC0C46"/>
    <w:rsid w:val="00AC0EFC"/>
    <w:rsid w:val="00AC17E3"/>
    <w:rsid w:val="00AC1871"/>
    <w:rsid w:val="00AD337E"/>
    <w:rsid w:val="00AD5F07"/>
    <w:rsid w:val="00AD6B19"/>
    <w:rsid w:val="00AF2CCC"/>
    <w:rsid w:val="00AF327F"/>
    <w:rsid w:val="00AF3F8F"/>
    <w:rsid w:val="00B01DD6"/>
    <w:rsid w:val="00B04479"/>
    <w:rsid w:val="00B05314"/>
    <w:rsid w:val="00B057C0"/>
    <w:rsid w:val="00B05A9C"/>
    <w:rsid w:val="00B10ED6"/>
    <w:rsid w:val="00B11C71"/>
    <w:rsid w:val="00B143AA"/>
    <w:rsid w:val="00B16817"/>
    <w:rsid w:val="00B20215"/>
    <w:rsid w:val="00B22211"/>
    <w:rsid w:val="00B2541F"/>
    <w:rsid w:val="00B2590C"/>
    <w:rsid w:val="00B2671F"/>
    <w:rsid w:val="00B344A6"/>
    <w:rsid w:val="00B37BBB"/>
    <w:rsid w:val="00B41B1D"/>
    <w:rsid w:val="00B4209D"/>
    <w:rsid w:val="00B426D4"/>
    <w:rsid w:val="00B42D77"/>
    <w:rsid w:val="00B43A2C"/>
    <w:rsid w:val="00B44E6D"/>
    <w:rsid w:val="00B47334"/>
    <w:rsid w:val="00B5382C"/>
    <w:rsid w:val="00B55B2B"/>
    <w:rsid w:val="00B5686A"/>
    <w:rsid w:val="00B64FB4"/>
    <w:rsid w:val="00B651D1"/>
    <w:rsid w:val="00B6603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86DDB"/>
    <w:rsid w:val="00BA62FC"/>
    <w:rsid w:val="00BB1114"/>
    <w:rsid w:val="00BB1657"/>
    <w:rsid w:val="00BB32DC"/>
    <w:rsid w:val="00BB6584"/>
    <w:rsid w:val="00BC4476"/>
    <w:rsid w:val="00BD09CB"/>
    <w:rsid w:val="00BD60A4"/>
    <w:rsid w:val="00BD6DA7"/>
    <w:rsid w:val="00BE20D8"/>
    <w:rsid w:val="00BE3F4E"/>
    <w:rsid w:val="00BF4583"/>
    <w:rsid w:val="00C002F1"/>
    <w:rsid w:val="00C02576"/>
    <w:rsid w:val="00C0300D"/>
    <w:rsid w:val="00C037E1"/>
    <w:rsid w:val="00C03EF1"/>
    <w:rsid w:val="00C055D3"/>
    <w:rsid w:val="00C114B5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67C27"/>
    <w:rsid w:val="00C72C62"/>
    <w:rsid w:val="00C75B72"/>
    <w:rsid w:val="00C813D6"/>
    <w:rsid w:val="00C813DA"/>
    <w:rsid w:val="00C8267A"/>
    <w:rsid w:val="00C82C5B"/>
    <w:rsid w:val="00C86741"/>
    <w:rsid w:val="00C92FAF"/>
    <w:rsid w:val="00C96A05"/>
    <w:rsid w:val="00CA24E6"/>
    <w:rsid w:val="00CA458D"/>
    <w:rsid w:val="00CA4B30"/>
    <w:rsid w:val="00CA7D51"/>
    <w:rsid w:val="00CB5A3B"/>
    <w:rsid w:val="00CC0146"/>
    <w:rsid w:val="00CC2911"/>
    <w:rsid w:val="00CC3CEC"/>
    <w:rsid w:val="00CC483F"/>
    <w:rsid w:val="00CC59D8"/>
    <w:rsid w:val="00CD29DF"/>
    <w:rsid w:val="00CD51BE"/>
    <w:rsid w:val="00CD7587"/>
    <w:rsid w:val="00CE4B1D"/>
    <w:rsid w:val="00CE5FA3"/>
    <w:rsid w:val="00CE642C"/>
    <w:rsid w:val="00CE76B7"/>
    <w:rsid w:val="00CF26E9"/>
    <w:rsid w:val="00D045E1"/>
    <w:rsid w:val="00D047F3"/>
    <w:rsid w:val="00D05162"/>
    <w:rsid w:val="00D07190"/>
    <w:rsid w:val="00D12437"/>
    <w:rsid w:val="00D13144"/>
    <w:rsid w:val="00D15709"/>
    <w:rsid w:val="00D16061"/>
    <w:rsid w:val="00D204B8"/>
    <w:rsid w:val="00D2334A"/>
    <w:rsid w:val="00D27E73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DF5BF4"/>
    <w:rsid w:val="00E00AE9"/>
    <w:rsid w:val="00E01BEF"/>
    <w:rsid w:val="00E02E79"/>
    <w:rsid w:val="00E04166"/>
    <w:rsid w:val="00E06636"/>
    <w:rsid w:val="00E0710F"/>
    <w:rsid w:val="00E11617"/>
    <w:rsid w:val="00E12D97"/>
    <w:rsid w:val="00E15E62"/>
    <w:rsid w:val="00E17B49"/>
    <w:rsid w:val="00E206A8"/>
    <w:rsid w:val="00E238AF"/>
    <w:rsid w:val="00E24413"/>
    <w:rsid w:val="00E24B76"/>
    <w:rsid w:val="00E260ED"/>
    <w:rsid w:val="00E27026"/>
    <w:rsid w:val="00E37BD9"/>
    <w:rsid w:val="00E40610"/>
    <w:rsid w:val="00E4280D"/>
    <w:rsid w:val="00E4282B"/>
    <w:rsid w:val="00E4532E"/>
    <w:rsid w:val="00E46299"/>
    <w:rsid w:val="00E51410"/>
    <w:rsid w:val="00E520DD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AFB"/>
    <w:rsid w:val="00EC3CF4"/>
    <w:rsid w:val="00ED0B08"/>
    <w:rsid w:val="00ED23E8"/>
    <w:rsid w:val="00ED38C7"/>
    <w:rsid w:val="00ED59F6"/>
    <w:rsid w:val="00ED7803"/>
    <w:rsid w:val="00ED7D07"/>
    <w:rsid w:val="00EE0F16"/>
    <w:rsid w:val="00EF0873"/>
    <w:rsid w:val="00EF08C9"/>
    <w:rsid w:val="00EF2040"/>
    <w:rsid w:val="00EF5665"/>
    <w:rsid w:val="00F00E49"/>
    <w:rsid w:val="00F0368A"/>
    <w:rsid w:val="00F037F3"/>
    <w:rsid w:val="00F05A09"/>
    <w:rsid w:val="00F06902"/>
    <w:rsid w:val="00F10360"/>
    <w:rsid w:val="00F11D68"/>
    <w:rsid w:val="00F13CFE"/>
    <w:rsid w:val="00F15560"/>
    <w:rsid w:val="00F20A5E"/>
    <w:rsid w:val="00F22F96"/>
    <w:rsid w:val="00F24B76"/>
    <w:rsid w:val="00F272EF"/>
    <w:rsid w:val="00F30DE3"/>
    <w:rsid w:val="00F33035"/>
    <w:rsid w:val="00F33386"/>
    <w:rsid w:val="00F34332"/>
    <w:rsid w:val="00F3540B"/>
    <w:rsid w:val="00F3757E"/>
    <w:rsid w:val="00F50C75"/>
    <w:rsid w:val="00F530A0"/>
    <w:rsid w:val="00F5360E"/>
    <w:rsid w:val="00F553C1"/>
    <w:rsid w:val="00F56189"/>
    <w:rsid w:val="00F6159D"/>
    <w:rsid w:val="00F64D7E"/>
    <w:rsid w:val="00F65683"/>
    <w:rsid w:val="00F71859"/>
    <w:rsid w:val="00F76949"/>
    <w:rsid w:val="00F80213"/>
    <w:rsid w:val="00F806EB"/>
    <w:rsid w:val="00F8439E"/>
    <w:rsid w:val="00F84930"/>
    <w:rsid w:val="00F90BD3"/>
    <w:rsid w:val="00F94A10"/>
    <w:rsid w:val="00F94A1E"/>
    <w:rsid w:val="00FA591C"/>
    <w:rsid w:val="00FA73F3"/>
    <w:rsid w:val="00FB09ED"/>
    <w:rsid w:val="00FB11CB"/>
    <w:rsid w:val="00FB23B1"/>
    <w:rsid w:val="00FB30C8"/>
    <w:rsid w:val="00FB3AEF"/>
    <w:rsid w:val="00FB68E0"/>
    <w:rsid w:val="00FB7360"/>
    <w:rsid w:val="00FC031F"/>
    <w:rsid w:val="00FC1689"/>
    <w:rsid w:val="00FC1719"/>
    <w:rsid w:val="00FC411D"/>
    <w:rsid w:val="00FC46DD"/>
    <w:rsid w:val="00FC5AD9"/>
    <w:rsid w:val="00FC6222"/>
    <w:rsid w:val="00FC7765"/>
    <w:rsid w:val="00FD0FA8"/>
    <w:rsid w:val="00FD34D0"/>
    <w:rsid w:val="00FD5226"/>
    <w:rsid w:val="00FD67A1"/>
    <w:rsid w:val="00FD6BDB"/>
    <w:rsid w:val="00FE13B7"/>
    <w:rsid w:val="00FE445B"/>
    <w:rsid w:val="00FE58CC"/>
    <w:rsid w:val="00FE6E28"/>
    <w:rsid w:val="00FE7701"/>
    <w:rsid w:val="00FF42FE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11513"/>
  <w15:docId w15:val="{22953094-745D-4129-9AA8-49C94778B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C3CEC"/>
  </w:style>
  <w:style w:type="paragraph" w:styleId="1">
    <w:name w:val="heading 1"/>
    <w:basedOn w:val="a"/>
    <w:next w:val="a"/>
    <w:rsid w:val="00CC3CE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CC3CE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CC3CE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CC3CEC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CC3CE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CC3CEC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7CA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rsid w:val="00CC3CE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CC3CE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sid w:val="00CC3CEC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5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1"/>
    <w:basedOn w:val="a1"/>
    <w:rsid w:val="00FC1719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f1">
    <w:name w:val="No Spacing"/>
    <w:uiPriority w:val="1"/>
    <w:qFormat/>
    <w:rsid w:val="00FC1719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B2671F"/>
    <w:pPr>
      <w:autoSpaceDE w:val="0"/>
      <w:autoSpaceDN w:val="0"/>
      <w:adjustRightInd w:val="0"/>
    </w:pPr>
    <w:rPr>
      <w:rFonts w:eastAsiaTheme="minorHAnsi"/>
      <w:color w:val="000000"/>
    </w:rPr>
  </w:style>
  <w:style w:type="character" w:customStyle="1" w:styleId="shorttext">
    <w:name w:val="short_text"/>
    <w:rsid w:val="00B2671F"/>
    <w:rPr>
      <w:rFonts w:cs="Times New Roman"/>
    </w:rPr>
  </w:style>
  <w:style w:type="paragraph" w:customStyle="1" w:styleId="parent-of-selection-dropcap">
    <w:name w:val="parent-of-selection-dropcap"/>
    <w:basedOn w:val="a"/>
    <w:rsid w:val="00384B68"/>
    <w:pPr>
      <w:spacing w:before="100" w:beforeAutospacing="1" w:after="100" w:afterAutospacing="1"/>
    </w:pPr>
    <w:rPr>
      <w:lang w:eastAsia="ru-RU"/>
    </w:rPr>
  </w:style>
  <w:style w:type="paragraph" w:customStyle="1" w:styleId="doc-info">
    <w:name w:val="doc-info"/>
    <w:basedOn w:val="a"/>
    <w:rsid w:val="00BD60A4"/>
    <w:pPr>
      <w:spacing w:before="100" w:beforeAutospacing="1" w:after="100" w:afterAutospacing="1"/>
    </w:pPr>
    <w:rPr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727CA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f2">
    <w:name w:val="Body Text Indent"/>
    <w:basedOn w:val="a"/>
    <w:link w:val="aff3"/>
    <w:uiPriority w:val="99"/>
    <w:rsid w:val="00727CAC"/>
    <w:pPr>
      <w:spacing w:after="120"/>
      <w:ind w:left="283"/>
    </w:pPr>
    <w:rPr>
      <w:sz w:val="20"/>
      <w:szCs w:val="20"/>
      <w:lang w:eastAsia="ru-RU"/>
    </w:rPr>
  </w:style>
  <w:style w:type="character" w:customStyle="1" w:styleId="aff3">
    <w:name w:val="Основной текст с отступом Знак"/>
    <w:basedOn w:val="a0"/>
    <w:link w:val="aff2"/>
    <w:uiPriority w:val="99"/>
    <w:rsid w:val="00727CAC"/>
    <w:rPr>
      <w:sz w:val="20"/>
      <w:szCs w:val="20"/>
      <w:lang w:eastAsia="ru-RU"/>
    </w:rPr>
  </w:style>
  <w:style w:type="character" w:styleId="HTML">
    <w:name w:val="HTML Cite"/>
    <w:basedOn w:val="a0"/>
    <w:uiPriority w:val="99"/>
    <w:semiHidden/>
    <w:unhideWhenUsed/>
    <w:rsid w:val="008E5BF3"/>
    <w:rPr>
      <w:i/>
      <w:iCs/>
    </w:rPr>
  </w:style>
  <w:style w:type="character" w:customStyle="1" w:styleId="apple-converted-space">
    <w:name w:val="apple-converted-space"/>
    <w:basedOn w:val="a0"/>
    <w:rsid w:val="008E5BF3"/>
  </w:style>
  <w:style w:type="character" w:customStyle="1" w:styleId="reference-text">
    <w:name w:val="reference-text"/>
    <w:basedOn w:val="a0"/>
    <w:rsid w:val="008E5BF3"/>
  </w:style>
  <w:style w:type="character" w:customStyle="1" w:styleId="a-declarative">
    <w:name w:val="a-declarative"/>
    <w:basedOn w:val="a0"/>
    <w:rsid w:val="008E5BF3"/>
  </w:style>
  <w:style w:type="character" w:customStyle="1" w:styleId="UnresolvedMention">
    <w:name w:val="Unresolved Mention"/>
    <w:basedOn w:val="a0"/>
    <w:uiPriority w:val="99"/>
    <w:semiHidden/>
    <w:unhideWhenUsed/>
    <w:rsid w:val="008E5BF3"/>
    <w:rPr>
      <w:color w:val="605E5C"/>
      <w:shd w:val="clear" w:color="auto" w:fill="E1DFDD"/>
    </w:rPr>
  </w:style>
  <w:style w:type="character" w:styleId="aff4">
    <w:name w:val="Strong"/>
    <w:basedOn w:val="a0"/>
    <w:uiPriority w:val="22"/>
    <w:qFormat/>
    <w:rsid w:val="008575D9"/>
    <w:rPr>
      <w:b/>
      <w:bCs/>
    </w:rPr>
  </w:style>
  <w:style w:type="character" w:styleId="aff5">
    <w:name w:val="FollowedHyperlink"/>
    <w:basedOn w:val="a0"/>
    <w:uiPriority w:val="99"/>
    <w:semiHidden/>
    <w:unhideWhenUsed/>
    <w:rsid w:val="000430F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6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52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4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16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4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1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06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5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22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80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copus.com" TargetMode="External"/><Relationship Id="rId18" Type="http://schemas.openxmlformats.org/officeDocument/2006/relationships/hyperlink" Target="http://www.nationalbank.kz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webofscience.com" TargetMode="External"/><Relationship Id="rId17" Type="http://schemas.openxmlformats.org/officeDocument/2006/relationships/hyperlink" Target="http://www.nationalbank.kz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nationalbank.kz/" TargetMode="External"/><Relationship Id="rId20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ibrary.ku.ac.ke/wpcontent/downloads/2011/08/Bookboon/Strategy/strategic-marketing.pdf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researchgate.net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amazon.com/Alexander-Chernev/e/B001K8QBMC/ref=dp_byline_cont_book_1" TargetMode="External"/><Relationship Id="rId19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cholar.google.com" TargetMode="External"/><Relationship Id="rId22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10</Pages>
  <Words>3337</Words>
  <Characters>19027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22320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777</cp:lastModifiedBy>
  <cp:revision>100</cp:revision>
  <cp:lastPrinted>2025-09-23T09:31:00Z</cp:lastPrinted>
  <dcterms:created xsi:type="dcterms:W3CDTF">2025-09-04T07:29:00Z</dcterms:created>
  <dcterms:modified xsi:type="dcterms:W3CDTF">2025-10-12T19:00:00Z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